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43" w:rsidRPr="005947F8" w:rsidRDefault="00DB6F43" w:rsidP="00DB6F43">
      <w:pPr>
        <w:ind w:right="-211"/>
        <w:jc w:val="both"/>
        <w:rPr>
          <w:sz w:val="20"/>
          <w:lang w:val="uk-UA"/>
        </w:rPr>
      </w:pPr>
      <w:proofErr w:type="gramStart"/>
      <w:r w:rsidRPr="005947F8">
        <w:rPr>
          <w:sz w:val="20"/>
          <w:lang w:val="en-US"/>
        </w:rPr>
        <w:t>v</w:t>
      </w:r>
      <w:r w:rsidRPr="005947F8">
        <w:rPr>
          <w:sz w:val="20"/>
        </w:rPr>
        <w:t>-</w:t>
      </w:r>
      <w:proofErr w:type="spellStart"/>
      <w:r w:rsidRPr="005947F8">
        <w:rPr>
          <w:sz w:val="20"/>
        </w:rPr>
        <w:t>tr</w:t>
      </w:r>
      <w:proofErr w:type="spellEnd"/>
      <w:r w:rsidRPr="005947F8">
        <w:rPr>
          <w:sz w:val="20"/>
        </w:rPr>
        <w:t>-</w:t>
      </w:r>
      <w:r w:rsidRPr="005947F8">
        <w:rPr>
          <w:sz w:val="20"/>
          <w:lang w:val="uk-UA"/>
        </w:rPr>
        <w:t>0</w:t>
      </w:r>
      <w:r w:rsidR="0086764A">
        <w:rPr>
          <w:sz w:val="20"/>
          <w:lang w:val="uk-UA"/>
        </w:rPr>
        <w:t>2</w:t>
      </w:r>
      <w:r w:rsidR="00250DC1">
        <w:rPr>
          <w:sz w:val="20"/>
          <w:lang w:val="uk-UA"/>
        </w:rPr>
        <w:t>2</w:t>
      </w:r>
      <w:r w:rsidRPr="005947F8">
        <w:rPr>
          <w:sz w:val="20"/>
          <w:lang w:val="uk-UA"/>
        </w:rPr>
        <w:t>_</w:t>
      </w:r>
      <w:r w:rsidR="00250DC1">
        <w:rPr>
          <w:sz w:val="20"/>
          <w:lang w:val="uk-UA"/>
        </w:rPr>
        <w:t>21</w:t>
      </w:r>
      <w:proofErr w:type="gramEnd"/>
    </w:p>
    <w:p w:rsidR="00DB6F43" w:rsidRPr="005947F8" w:rsidRDefault="00DB6F43" w:rsidP="00DB6F43">
      <w:pPr>
        <w:ind w:right="-211"/>
        <w:jc w:val="both"/>
        <w:rPr>
          <w:sz w:val="28"/>
        </w:rPr>
      </w:pPr>
    </w:p>
    <w:p w:rsidR="00DB6F43" w:rsidRPr="005947F8" w:rsidRDefault="00DB6F43" w:rsidP="00DB6F43">
      <w:pPr>
        <w:ind w:right="-211"/>
        <w:jc w:val="both"/>
        <w:rPr>
          <w:sz w:val="28"/>
        </w:rPr>
      </w:pPr>
    </w:p>
    <w:p w:rsidR="00DB6F43" w:rsidRPr="005947F8" w:rsidRDefault="00DB6F43" w:rsidP="00DB6F43">
      <w:pPr>
        <w:ind w:right="-211"/>
        <w:jc w:val="both"/>
        <w:rPr>
          <w:sz w:val="28"/>
        </w:rPr>
      </w:pPr>
    </w:p>
    <w:p w:rsidR="00DB6F43" w:rsidRPr="005947F8" w:rsidRDefault="00DB6F43" w:rsidP="00DB6F43">
      <w:pPr>
        <w:ind w:right="-211"/>
        <w:jc w:val="both"/>
        <w:rPr>
          <w:sz w:val="28"/>
        </w:rPr>
      </w:pPr>
    </w:p>
    <w:p w:rsidR="00DB6F43" w:rsidRPr="005947F8" w:rsidRDefault="00DB6F43" w:rsidP="00DB6F43">
      <w:pPr>
        <w:ind w:right="-211"/>
        <w:jc w:val="both"/>
        <w:rPr>
          <w:sz w:val="28"/>
        </w:rPr>
      </w:pPr>
    </w:p>
    <w:p w:rsidR="00DB6F43" w:rsidRPr="005947F8" w:rsidRDefault="00DB6F43" w:rsidP="00DB6F43">
      <w:pPr>
        <w:ind w:right="-211"/>
        <w:jc w:val="both"/>
        <w:rPr>
          <w:sz w:val="28"/>
        </w:rPr>
      </w:pPr>
    </w:p>
    <w:p w:rsidR="00DB6F43" w:rsidRPr="005947F8" w:rsidRDefault="00DB6F43" w:rsidP="00DB6F43">
      <w:pPr>
        <w:ind w:right="-211"/>
        <w:jc w:val="both"/>
        <w:rPr>
          <w:sz w:val="32"/>
          <w:lang w:val="uk-UA"/>
        </w:rPr>
      </w:pPr>
    </w:p>
    <w:p w:rsidR="00DB6F43" w:rsidRPr="005947F8" w:rsidRDefault="00DB6F43" w:rsidP="00DB6F43">
      <w:pPr>
        <w:ind w:right="-211"/>
        <w:jc w:val="both"/>
        <w:rPr>
          <w:sz w:val="28"/>
          <w:lang w:val="uk-UA"/>
        </w:rPr>
      </w:pPr>
    </w:p>
    <w:p w:rsidR="00DB6F43" w:rsidRDefault="00DB6F43" w:rsidP="00DB6F43">
      <w:pPr>
        <w:ind w:right="-92"/>
        <w:jc w:val="both"/>
        <w:rPr>
          <w:sz w:val="28"/>
          <w:lang w:val="uk-UA"/>
        </w:rPr>
      </w:pPr>
      <w:r w:rsidRPr="005947F8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обмеження руху та </w:t>
      </w:r>
      <w:r w:rsidRPr="005947F8">
        <w:rPr>
          <w:sz w:val="28"/>
          <w:lang w:val="uk-UA"/>
        </w:rPr>
        <w:t xml:space="preserve">внесення </w:t>
      </w:r>
    </w:p>
    <w:p w:rsidR="00DB6F43" w:rsidRDefault="00DB6F43" w:rsidP="00DB6F43">
      <w:pPr>
        <w:ind w:right="-92"/>
        <w:jc w:val="both"/>
        <w:rPr>
          <w:sz w:val="28"/>
          <w:lang w:val="uk-UA"/>
        </w:rPr>
      </w:pPr>
      <w:r w:rsidRPr="005947F8">
        <w:rPr>
          <w:sz w:val="28"/>
          <w:lang w:val="uk-UA"/>
        </w:rPr>
        <w:t>змін в організацію</w:t>
      </w:r>
      <w:r>
        <w:rPr>
          <w:sz w:val="28"/>
          <w:lang w:val="uk-UA"/>
        </w:rPr>
        <w:t xml:space="preserve"> </w:t>
      </w:r>
      <w:r w:rsidRPr="005947F8">
        <w:rPr>
          <w:sz w:val="28"/>
          <w:lang w:val="uk-UA"/>
        </w:rPr>
        <w:t xml:space="preserve">дорожнього </w:t>
      </w:r>
    </w:p>
    <w:p w:rsidR="00DB6F43" w:rsidRDefault="00DB6F43" w:rsidP="00DB6F43">
      <w:pPr>
        <w:ind w:right="-92"/>
        <w:jc w:val="both"/>
        <w:rPr>
          <w:sz w:val="28"/>
          <w:lang w:val="uk-UA"/>
        </w:rPr>
      </w:pPr>
      <w:r w:rsidRPr="005947F8">
        <w:rPr>
          <w:sz w:val="28"/>
          <w:lang w:val="uk-UA"/>
        </w:rPr>
        <w:t xml:space="preserve">руху транспортних засобів </w:t>
      </w:r>
    </w:p>
    <w:p w:rsidR="00DB6F43" w:rsidRDefault="00DB6F43" w:rsidP="00DB6F43">
      <w:pPr>
        <w:ind w:right="-92"/>
        <w:jc w:val="both"/>
        <w:rPr>
          <w:sz w:val="28"/>
          <w:lang w:val="uk-UA"/>
        </w:rPr>
      </w:pPr>
    </w:p>
    <w:p w:rsidR="00DB6F43" w:rsidRPr="005947F8" w:rsidRDefault="00DB6F43" w:rsidP="00DB6F43">
      <w:pPr>
        <w:ind w:right="-92"/>
        <w:jc w:val="both"/>
        <w:rPr>
          <w:sz w:val="28"/>
          <w:lang w:val="uk-UA"/>
        </w:rPr>
      </w:pPr>
    </w:p>
    <w:p w:rsidR="00DB6F43" w:rsidRPr="009B3E43" w:rsidRDefault="00DB6F43" w:rsidP="009B3E43">
      <w:pPr>
        <w:shd w:val="clear" w:color="auto" w:fill="FFFFFF"/>
        <w:ind w:firstLine="567"/>
        <w:jc w:val="both"/>
        <w:outlineLvl w:val="1"/>
        <w:rPr>
          <w:color w:val="FF0000"/>
          <w:sz w:val="28"/>
          <w:szCs w:val="28"/>
          <w:lang w:val="uk-UA"/>
        </w:rPr>
      </w:pPr>
      <w:r w:rsidRPr="00D42F93">
        <w:rPr>
          <w:color w:val="FF0000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стабільної життєдіяльності міста, безпеки руху пішоходів та транспорту по окремих вулицях </w:t>
      </w:r>
      <w:r w:rsidR="0086764A">
        <w:rPr>
          <w:color w:val="FF0000"/>
          <w:sz w:val="28"/>
          <w:lang w:val="uk-UA"/>
        </w:rPr>
        <w:t>09</w:t>
      </w:r>
      <w:r w:rsidRPr="00F73F8C">
        <w:rPr>
          <w:color w:val="FF0000"/>
          <w:sz w:val="28"/>
          <w:lang w:val="uk-UA"/>
        </w:rPr>
        <w:t>.0</w:t>
      </w:r>
      <w:r w:rsidR="0086764A">
        <w:rPr>
          <w:color w:val="FF0000"/>
          <w:sz w:val="28"/>
          <w:lang w:val="uk-UA"/>
        </w:rPr>
        <w:t>5</w:t>
      </w:r>
      <w:r w:rsidRPr="00F73F8C">
        <w:rPr>
          <w:color w:val="FF0000"/>
          <w:sz w:val="28"/>
          <w:lang w:val="uk-UA"/>
        </w:rPr>
        <w:t>.20</w:t>
      </w:r>
      <w:r w:rsidR="00250DC1">
        <w:rPr>
          <w:color w:val="FF0000"/>
          <w:sz w:val="28"/>
          <w:lang w:val="uk-UA"/>
        </w:rPr>
        <w:t>21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F2C27">
        <w:rPr>
          <w:color w:val="FF0000"/>
          <w:sz w:val="28"/>
          <w:lang w:val="uk-UA"/>
        </w:rPr>
        <w:t>0</w:t>
      </w:r>
      <w:r w:rsidR="00250DC1">
        <w:rPr>
          <w:color w:val="FF0000"/>
          <w:sz w:val="28"/>
          <w:lang w:val="uk-UA"/>
        </w:rPr>
        <w:t>8</w:t>
      </w:r>
      <w:r>
        <w:rPr>
          <w:color w:val="FF0000"/>
          <w:sz w:val="28"/>
          <w:lang w:val="uk-UA"/>
        </w:rPr>
        <w:t xml:space="preserve">:00 до </w:t>
      </w:r>
      <w:r w:rsidR="00D324FC">
        <w:rPr>
          <w:color w:val="FF0000"/>
          <w:sz w:val="28"/>
          <w:lang w:val="uk-UA"/>
        </w:rPr>
        <w:t>1</w:t>
      </w:r>
      <w:r w:rsidR="007A212D">
        <w:rPr>
          <w:color w:val="FF0000"/>
          <w:sz w:val="28"/>
          <w:lang w:val="uk-UA"/>
        </w:rPr>
        <w:t>1</w:t>
      </w:r>
      <w:r>
        <w:rPr>
          <w:color w:val="FF0000"/>
          <w:sz w:val="28"/>
          <w:lang w:val="uk-UA"/>
        </w:rPr>
        <w:t>:00</w:t>
      </w:r>
      <w:r w:rsidR="00240FF7">
        <w:rPr>
          <w:color w:val="FF0000"/>
          <w:sz w:val="28"/>
          <w:lang w:val="uk-UA"/>
        </w:rPr>
        <w:t xml:space="preserve"> під час </w:t>
      </w:r>
      <w:r w:rsidR="0086764A">
        <w:rPr>
          <w:color w:val="FF0000"/>
          <w:sz w:val="28"/>
          <w:lang w:val="uk-UA"/>
        </w:rPr>
        <w:t xml:space="preserve">святкування </w:t>
      </w:r>
      <w:r w:rsidR="009B3E43">
        <w:rPr>
          <w:color w:val="FF0000"/>
          <w:sz w:val="28"/>
          <w:lang w:val="uk-UA"/>
        </w:rPr>
        <w:t>Дня перемоги над нацизмом у Другій світовій війні</w:t>
      </w:r>
      <w:r w:rsidRPr="005947F8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5947F8">
        <w:rPr>
          <w:sz w:val="28"/>
          <w:lang w:val="uk-UA"/>
        </w:rPr>
        <w:t xml:space="preserve">відповідно до Закону України «Про дорожній рух», Закону України «Про автомобільні дороги», Закону України «Про благоустрій населених пунктів», </w:t>
      </w:r>
      <w:r>
        <w:rPr>
          <w:sz w:val="28"/>
          <w:lang w:val="uk-UA"/>
        </w:rPr>
        <w:t>п</w:t>
      </w:r>
      <w:r w:rsidRPr="005947F8">
        <w:rPr>
          <w:sz w:val="28"/>
          <w:lang w:val="uk-UA"/>
        </w:rPr>
        <w:t>п.2.15 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 16.05.2013 №28/10 «</w:t>
      </w:r>
      <w:r w:rsidRPr="005947F8">
        <w:rPr>
          <w:sz w:val="28"/>
          <w:szCs w:val="28"/>
          <w:lang w:val="uk-UA"/>
        </w:rPr>
        <w:t>Про внесення змін та доповнень до рішення Миколаївської міської ради від 19.04.2007 №12/21 «Про затвердження Правил благоустрою, санітарного утримання територій, з</w:t>
      </w:r>
      <w:r>
        <w:rPr>
          <w:sz w:val="28"/>
          <w:szCs w:val="28"/>
          <w:lang w:val="uk-UA"/>
        </w:rPr>
        <w:t xml:space="preserve">абезпечення чистоти і порядку в </w:t>
      </w:r>
      <w:r w:rsidR="00203CBF">
        <w:rPr>
          <w:sz w:val="28"/>
          <w:szCs w:val="28"/>
          <w:lang w:val="uk-UA"/>
        </w:rPr>
        <w:t xml:space="preserve">                           </w:t>
      </w:r>
      <w:r w:rsidRPr="005947F8">
        <w:rPr>
          <w:sz w:val="28"/>
          <w:szCs w:val="28"/>
          <w:lang w:val="uk-UA"/>
        </w:rPr>
        <w:t>м. Миколаєві</w:t>
      </w:r>
      <w:r w:rsidRPr="005947F8">
        <w:rPr>
          <w:sz w:val="28"/>
          <w:lang w:val="uk-UA"/>
        </w:rPr>
        <w:t>», керуючись ч. 6 ст. 59 Закону України «Про місцеве самоврядування в Україні», виконком міської ради</w:t>
      </w:r>
    </w:p>
    <w:p w:rsidR="00DB6F43" w:rsidRPr="005947F8" w:rsidRDefault="00DB6F43" w:rsidP="00DB6F43">
      <w:pPr>
        <w:ind w:right="-92" w:firstLine="709"/>
        <w:jc w:val="both"/>
        <w:rPr>
          <w:sz w:val="28"/>
          <w:lang w:val="uk-UA"/>
        </w:rPr>
      </w:pPr>
    </w:p>
    <w:p w:rsidR="00DB6F43" w:rsidRPr="005947F8" w:rsidRDefault="00DB6F43" w:rsidP="00DB6F43">
      <w:pPr>
        <w:ind w:right="-92"/>
        <w:jc w:val="both"/>
        <w:rPr>
          <w:sz w:val="28"/>
          <w:lang w:val="uk-UA"/>
        </w:rPr>
      </w:pPr>
      <w:r w:rsidRPr="005947F8">
        <w:rPr>
          <w:sz w:val="28"/>
          <w:lang w:val="uk-UA"/>
        </w:rPr>
        <w:t>ВИРІШИВ:</w:t>
      </w:r>
    </w:p>
    <w:p w:rsidR="00DB6F43" w:rsidRPr="005947F8" w:rsidRDefault="00DB6F43" w:rsidP="00DB6F43">
      <w:pPr>
        <w:ind w:right="-92"/>
        <w:jc w:val="both"/>
        <w:rPr>
          <w:sz w:val="28"/>
          <w:lang w:val="uk-UA"/>
        </w:rPr>
      </w:pPr>
    </w:p>
    <w:p w:rsidR="004832B7" w:rsidRDefault="004832B7" w:rsidP="00C31FDA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right="-92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</w:t>
      </w:r>
      <w:r>
        <w:rPr>
          <w:color w:val="FF0000"/>
          <w:sz w:val="28"/>
          <w:lang w:val="uk-UA"/>
        </w:rPr>
        <w:t>09</w:t>
      </w:r>
      <w:r w:rsidRPr="00F73F8C">
        <w:rPr>
          <w:color w:val="FF0000"/>
          <w:sz w:val="28"/>
          <w:lang w:val="uk-UA"/>
        </w:rPr>
        <w:t>.0</w:t>
      </w:r>
      <w:r>
        <w:rPr>
          <w:color w:val="FF0000"/>
          <w:sz w:val="28"/>
          <w:lang w:val="uk-UA"/>
        </w:rPr>
        <w:t>5</w:t>
      </w:r>
      <w:r w:rsidRPr="00F73F8C">
        <w:rPr>
          <w:color w:val="FF0000"/>
          <w:sz w:val="28"/>
          <w:lang w:val="uk-UA"/>
        </w:rPr>
        <w:t>.20</w:t>
      </w:r>
      <w:r w:rsidR="00250DC1">
        <w:rPr>
          <w:color w:val="FF0000"/>
          <w:sz w:val="28"/>
          <w:lang w:val="uk-UA"/>
        </w:rPr>
        <w:t>21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color w:val="FF0000"/>
          <w:sz w:val="28"/>
          <w:lang w:val="uk-UA"/>
        </w:rPr>
        <w:t>0</w:t>
      </w:r>
      <w:r w:rsidR="00250DC1">
        <w:rPr>
          <w:color w:val="FF0000"/>
          <w:sz w:val="28"/>
          <w:lang w:val="uk-UA"/>
        </w:rPr>
        <w:t>8</w:t>
      </w:r>
      <w:r>
        <w:rPr>
          <w:color w:val="FF0000"/>
          <w:sz w:val="28"/>
          <w:lang w:val="uk-UA"/>
        </w:rPr>
        <w:t xml:space="preserve">:00 до </w:t>
      </w:r>
      <w:r w:rsidR="00C31FDA">
        <w:rPr>
          <w:color w:val="FF0000"/>
          <w:sz w:val="28"/>
          <w:lang w:val="uk-UA"/>
        </w:rPr>
        <w:t>1</w:t>
      </w:r>
      <w:r w:rsidR="007A212D">
        <w:rPr>
          <w:color w:val="FF0000"/>
          <w:sz w:val="28"/>
          <w:lang w:val="uk-UA"/>
        </w:rPr>
        <w:t>1</w:t>
      </w:r>
      <w:r>
        <w:rPr>
          <w:color w:val="FF0000"/>
          <w:sz w:val="28"/>
          <w:lang w:val="uk-UA"/>
        </w:rPr>
        <w:t>:00</w:t>
      </w:r>
      <w:r>
        <w:rPr>
          <w:sz w:val="28"/>
          <w:lang w:val="uk-UA"/>
        </w:rPr>
        <w:t xml:space="preserve"> пішохідною зоною                                 вул. Адміральську, від вул. </w:t>
      </w:r>
      <w:r w:rsidR="00250DC1">
        <w:rPr>
          <w:sz w:val="28"/>
          <w:lang w:val="uk-UA"/>
        </w:rPr>
        <w:t>Лягіна</w:t>
      </w:r>
      <w:r>
        <w:rPr>
          <w:sz w:val="28"/>
          <w:lang w:val="uk-UA"/>
        </w:rPr>
        <w:t xml:space="preserve"> до вул. </w:t>
      </w:r>
      <w:proofErr w:type="spellStart"/>
      <w:r>
        <w:rPr>
          <w:sz w:val="28"/>
          <w:lang w:val="uk-UA"/>
        </w:rPr>
        <w:t>Шнеєрсона</w:t>
      </w:r>
      <w:proofErr w:type="spellEnd"/>
      <w:r>
        <w:rPr>
          <w:sz w:val="28"/>
          <w:lang w:val="uk-UA"/>
        </w:rPr>
        <w:t>.</w:t>
      </w:r>
    </w:p>
    <w:p w:rsidR="00D324FC" w:rsidRDefault="00D324FC" w:rsidP="00C31FDA">
      <w:pPr>
        <w:numPr>
          <w:ilvl w:val="0"/>
          <w:numId w:val="2"/>
        </w:numPr>
        <w:tabs>
          <w:tab w:val="clear" w:pos="360"/>
          <w:tab w:val="num" w:pos="0"/>
          <w:tab w:val="left" w:pos="1080"/>
        </w:tabs>
        <w:ind w:left="0" w:right="-92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Обмежити рух транспортних засобів по вул. Адміральськ</w:t>
      </w:r>
      <w:r w:rsidR="00203CBF">
        <w:rPr>
          <w:sz w:val="28"/>
          <w:lang w:val="uk-UA"/>
        </w:rPr>
        <w:t>ій</w:t>
      </w:r>
      <w:r>
        <w:rPr>
          <w:sz w:val="28"/>
          <w:lang w:val="uk-UA"/>
        </w:rPr>
        <w:t xml:space="preserve">, від               вул. </w:t>
      </w:r>
      <w:r w:rsidR="00250DC1">
        <w:rPr>
          <w:sz w:val="28"/>
          <w:lang w:val="uk-UA"/>
        </w:rPr>
        <w:t>Лягіна</w:t>
      </w:r>
      <w:r>
        <w:rPr>
          <w:sz w:val="28"/>
          <w:lang w:val="uk-UA"/>
        </w:rPr>
        <w:t xml:space="preserve"> до вул. </w:t>
      </w:r>
      <w:proofErr w:type="spellStart"/>
      <w:r>
        <w:rPr>
          <w:sz w:val="28"/>
          <w:lang w:val="uk-UA"/>
        </w:rPr>
        <w:t>Шнеєрсона</w:t>
      </w:r>
      <w:proofErr w:type="spellEnd"/>
      <w:r w:rsidR="00203CBF">
        <w:rPr>
          <w:sz w:val="28"/>
          <w:lang w:val="uk-UA"/>
        </w:rPr>
        <w:t>,</w:t>
      </w:r>
      <w:r>
        <w:rPr>
          <w:sz w:val="28"/>
          <w:lang w:val="uk-UA"/>
        </w:rPr>
        <w:t xml:space="preserve"> в обох напрямах </w:t>
      </w:r>
      <w:r>
        <w:rPr>
          <w:color w:val="FF0000"/>
          <w:sz w:val="28"/>
          <w:lang w:val="uk-UA"/>
        </w:rPr>
        <w:t>09</w:t>
      </w:r>
      <w:r w:rsidRPr="00F73F8C">
        <w:rPr>
          <w:color w:val="FF0000"/>
          <w:sz w:val="28"/>
          <w:lang w:val="uk-UA"/>
        </w:rPr>
        <w:t>.0</w:t>
      </w:r>
      <w:r>
        <w:rPr>
          <w:color w:val="FF0000"/>
          <w:sz w:val="28"/>
          <w:lang w:val="uk-UA"/>
        </w:rPr>
        <w:t>5</w:t>
      </w:r>
      <w:r w:rsidRPr="00F73F8C">
        <w:rPr>
          <w:color w:val="FF0000"/>
          <w:sz w:val="28"/>
          <w:lang w:val="uk-UA"/>
        </w:rPr>
        <w:t>.20</w:t>
      </w:r>
      <w:r w:rsidR="00250DC1">
        <w:rPr>
          <w:color w:val="FF0000"/>
          <w:sz w:val="28"/>
          <w:lang w:val="uk-UA"/>
        </w:rPr>
        <w:t>21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color w:val="FF0000"/>
          <w:sz w:val="28"/>
          <w:lang w:val="uk-UA"/>
        </w:rPr>
        <w:t>0</w:t>
      </w:r>
      <w:r w:rsidR="00250DC1">
        <w:rPr>
          <w:color w:val="FF0000"/>
          <w:sz w:val="28"/>
          <w:lang w:val="uk-UA"/>
        </w:rPr>
        <w:t>8</w:t>
      </w:r>
      <w:r>
        <w:rPr>
          <w:color w:val="FF0000"/>
          <w:sz w:val="28"/>
          <w:lang w:val="uk-UA"/>
        </w:rPr>
        <w:t xml:space="preserve">:00 до </w:t>
      </w:r>
      <w:r w:rsidR="00C31FDA">
        <w:rPr>
          <w:color w:val="FF0000"/>
          <w:sz w:val="28"/>
          <w:lang w:val="uk-UA"/>
        </w:rPr>
        <w:t>1</w:t>
      </w:r>
      <w:r w:rsidR="007A212D">
        <w:rPr>
          <w:color w:val="FF0000"/>
          <w:sz w:val="28"/>
          <w:lang w:val="uk-UA"/>
        </w:rPr>
        <w:t>1</w:t>
      </w:r>
      <w:r>
        <w:rPr>
          <w:color w:val="FF0000"/>
          <w:sz w:val="28"/>
          <w:lang w:val="uk-UA"/>
        </w:rPr>
        <w:t>:00.</w:t>
      </w:r>
    </w:p>
    <w:p w:rsidR="00161CFD" w:rsidRDefault="00161CFD" w:rsidP="00161CFD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56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</w:t>
      </w:r>
      <w:r>
        <w:rPr>
          <w:color w:val="FF0000"/>
          <w:sz w:val="28"/>
          <w:lang w:val="uk-UA"/>
        </w:rPr>
        <w:t>09</w:t>
      </w:r>
      <w:r w:rsidRPr="00F73F8C">
        <w:rPr>
          <w:color w:val="FF0000"/>
          <w:sz w:val="28"/>
          <w:lang w:val="uk-UA"/>
        </w:rPr>
        <w:t>.0</w:t>
      </w:r>
      <w:r>
        <w:rPr>
          <w:color w:val="FF0000"/>
          <w:sz w:val="28"/>
          <w:lang w:val="uk-UA"/>
        </w:rPr>
        <w:t>5</w:t>
      </w:r>
      <w:r w:rsidRPr="00F73F8C">
        <w:rPr>
          <w:color w:val="FF0000"/>
          <w:sz w:val="28"/>
          <w:lang w:val="uk-UA"/>
        </w:rPr>
        <w:t>.20</w:t>
      </w:r>
      <w:r w:rsidR="00250DC1">
        <w:rPr>
          <w:color w:val="FF0000"/>
          <w:sz w:val="28"/>
          <w:lang w:val="uk-UA"/>
        </w:rPr>
        <w:t>21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color w:val="FF0000"/>
          <w:sz w:val="28"/>
          <w:lang w:val="uk-UA"/>
        </w:rPr>
        <w:t>0</w:t>
      </w:r>
      <w:r w:rsidR="00250DC1">
        <w:rPr>
          <w:color w:val="FF0000"/>
          <w:sz w:val="28"/>
          <w:lang w:val="uk-UA"/>
        </w:rPr>
        <w:t>8</w:t>
      </w:r>
      <w:r>
        <w:rPr>
          <w:color w:val="FF0000"/>
          <w:sz w:val="28"/>
          <w:lang w:val="uk-UA"/>
        </w:rPr>
        <w:t>:00 до 1</w:t>
      </w:r>
      <w:r w:rsidR="007A212D">
        <w:rPr>
          <w:color w:val="FF0000"/>
          <w:sz w:val="28"/>
          <w:lang w:val="uk-UA"/>
        </w:rPr>
        <w:t>1</w:t>
      </w:r>
      <w:r>
        <w:rPr>
          <w:color w:val="FF0000"/>
          <w:sz w:val="28"/>
          <w:lang w:val="uk-UA"/>
        </w:rPr>
        <w:t xml:space="preserve">:00 </w:t>
      </w:r>
      <w:r>
        <w:rPr>
          <w:sz w:val="28"/>
          <w:lang w:val="uk-UA"/>
        </w:rPr>
        <w:t xml:space="preserve">пішохідною зоною </w:t>
      </w:r>
      <w:proofErr w:type="spellStart"/>
      <w:r>
        <w:rPr>
          <w:sz w:val="28"/>
          <w:lang w:val="uk-UA"/>
        </w:rPr>
        <w:t>Інгульський</w:t>
      </w:r>
      <w:proofErr w:type="spellEnd"/>
      <w:r>
        <w:rPr>
          <w:sz w:val="28"/>
          <w:lang w:val="uk-UA"/>
        </w:rPr>
        <w:t xml:space="preserve"> узвіз на ділянці руху транспортних засобів від вул. Набережної до                                вул. Адміральської.</w:t>
      </w:r>
    </w:p>
    <w:p w:rsidR="00161CFD" w:rsidRPr="004C5541" w:rsidRDefault="00161CFD" w:rsidP="00161CFD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56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Обмежити рух транспортних засобів на </w:t>
      </w:r>
      <w:proofErr w:type="spellStart"/>
      <w:r>
        <w:rPr>
          <w:sz w:val="28"/>
          <w:lang w:val="uk-UA"/>
        </w:rPr>
        <w:t>Інгульс</w:t>
      </w:r>
      <w:r w:rsidR="00203CBF">
        <w:rPr>
          <w:sz w:val="28"/>
          <w:lang w:val="uk-UA"/>
        </w:rPr>
        <w:t>ь</w:t>
      </w:r>
      <w:r>
        <w:rPr>
          <w:sz w:val="28"/>
          <w:lang w:val="uk-UA"/>
        </w:rPr>
        <w:t>кому</w:t>
      </w:r>
      <w:proofErr w:type="spellEnd"/>
      <w:r>
        <w:rPr>
          <w:sz w:val="28"/>
          <w:lang w:val="uk-UA"/>
        </w:rPr>
        <w:t xml:space="preserve"> узвозі на ділянці руху транспортних засобів від вул. Набережної до вул. Адміральської                         </w:t>
      </w:r>
      <w:r>
        <w:rPr>
          <w:color w:val="FF0000"/>
          <w:sz w:val="28"/>
          <w:lang w:val="uk-UA"/>
        </w:rPr>
        <w:t>09</w:t>
      </w:r>
      <w:r w:rsidRPr="00F73F8C">
        <w:rPr>
          <w:color w:val="FF0000"/>
          <w:sz w:val="28"/>
          <w:lang w:val="uk-UA"/>
        </w:rPr>
        <w:t>.0</w:t>
      </w:r>
      <w:r>
        <w:rPr>
          <w:color w:val="FF0000"/>
          <w:sz w:val="28"/>
          <w:lang w:val="uk-UA"/>
        </w:rPr>
        <w:t>5</w:t>
      </w:r>
      <w:r w:rsidRPr="00F73F8C">
        <w:rPr>
          <w:color w:val="FF0000"/>
          <w:sz w:val="28"/>
          <w:lang w:val="uk-UA"/>
        </w:rPr>
        <w:t>.20</w:t>
      </w:r>
      <w:r w:rsidR="00BE4FF7">
        <w:rPr>
          <w:color w:val="FF0000"/>
          <w:sz w:val="28"/>
          <w:lang w:val="uk-UA"/>
        </w:rPr>
        <w:t>21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color w:val="FF0000"/>
          <w:sz w:val="28"/>
          <w:lang w:val="uk-UA"/>
        </w:rPr>
        <w:t>0</w:t>
      </w:r>
      <w:r w:rsidR="00250DC1">
        <w:rPr>
          <w:color w:val="FF0000"/>
          <w:sz w:val="28"/>
          <w:lang w:val="uk-UA"/>
        </w:rPr>
        <w:t>8</w:t>
      </w:r>
      <w:r>
        <w:rPr>
          <w:color w:val="FF0000"/>
          <w:sz w:val="28"/>
          <w:lang w:val="uk-UA"/>
        </w:rPr>
        <w:t>:00 до 1</w:t>
      </w:r>
      <w:r w:rsidR="007A212D">
        <w:rPr>
          <w:color w:val="FF0000"/>
          <w:sz w:val="28"/>
          <w:lang w:val="uk-UA"/>
        </w:rPr>
        <w:t>1</w:t>
      </w:r>
      <w:r>
        <w:rPr>
          <w:color w:val="FF0000"/>
          <w:sz w:val="28"/>
          <w:lang w:val="uk-UA"/>
        </w:rPr>
        <w:t>:00.</w:t>
      </w:r>
    </w:p>
    <w:p w:rsidR="004C5541" w:rsidRDefault="004C5541" w:rsidP="00161CFD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56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</w:t>
      </w:r>
      <w:r>
        <w:rPr>
          <w:color w:val="FF0000"/>
          <w:sz w:val="28"/>
          <w:lang w:val="uk-UA"/>
        </w:rPr>
        <w:t>09</w:t>
      </w:r>
      <w:r w:rsidRPr="00F73F8C">
        <w:rPr>
          <w:color w:val="FF0000"/>
          <w:sz w:val="28"/>
          <w:lang w:val="uk-UA"/>
        </w:rPr>
        <w:t>.0</w:t>
      </w:r>
      <w:r>
        <w:rPr>
          <w:color w:val="FF0000"/>
          <w:sz w:val="28"/>
          <w:lang w:val="uk-UA"/>
        </w:rPr>
        <w:t>5</w:t>
      </w:r>
      <w:r w:rsidRPr="00F73F8C">
        <w:rPr>
          <w:color w:val="FF0000"/>
          <w:sz w:val="28"/>
          <w:lang w:val="uk-UA"/>
        </w:rPr>
        <w:t>.20</w:t>
      </w:r>
      <w:r w:rsidR="00BE4FF7">
        <w:rPr>
          <w:color w:val="FF0000"/>
          <w:sz w:val="28"/>
          <w:lang w:val="uk-UA"/>
        </w:rPr>
        <w:t>21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color w:val="FF0000"/>
          <w:sz w:val="28"/>
          <w:lang w:val="uk-UA"/>
        </w:rPr>
        <w:t>0</w:t>
      </w:r>
      <w:r w:rsidR="00BE4FF7">
        <w:rPr>
          <w:color w:val="FF0000"/>
          <w:sz w:val="28"/>
          <w:lang w:val="uk-UA"/>
        </w:rPr>
        <w:t>8</w:t>
      </w:r>
      <w:r>
        <w:rPr>
          <w:color w:val="FF0000"/>
          <w:sz w:val="28"/>
          <w:lang w:val="uk-UA"/>
        </w:rPr>
        <w:t>:00 до 1</w:t>
      </w:r>
      <w:r w:rsidR="007A212D">
        <w:rPr>
          <w:color w:val="FF0000"/>
          <w:sz w:val="28"/>
          <w:lang w:val="uk-UA"/>
        </w:rPr>
        <w:t>1</w:t>
      </w:r>
      <w:r>
        <w:rPr>
          <w:color w:val="FF0000"/>
          <w:sz w:val="28"/>
          <w:lang w:val="uk-UA"/>
        </w:rPr>
        <w:t xml:space="preserve">:00 </w:t>
      </w:r>
      <w:r>
        <w:rPr>
          <w:sz w:val="28"/>
          <w:lang w:val="uk-UA"/>
        </w:rPr>
        <w:t xml:space="preserve">пішохідною зоною                            вул. Московську на ділянці руху транспортних засобів від вул. Адміральської до                                вул. </w:t>
      </w:r>
      <w:proofErr w:type="spellStart"/>
      <w:r>
        <w:rPr>
          <w:sz w:val="28"/>
          <w:lang w:val="uk-UA"/>
        </w:rPr>
        <w:t>Нікольської</w:t>
      </w:r>
      <w:proofErr w:type="spellEnd"/>
      <w:r>
        <w:rPr>
          <w:sz w:val="28"/>
          <w:lang w:val="uk-UA"/>
        </w:rPr>
        <w:t>.</w:t>
      </w:r>
    </w:p>
    <w:p w:rsidR="004C5541" w:rsidRDefault="004C5541" w:rsidP="00161CFD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56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Обмежити рух транспортних засобів по вул. Московській на ділянці руху транспортних засобів від вул. Адміральської до вул. </w:t>
      </w:r>
      <w:proofErr w:type="spellStart"/>
      <w:r>
        <w:rPr>
          <w:sz w:val="28"/>
          <w:lang w:val="uk-UA"/>
        </w:rPr>
        <w:t>Нікольської</w:t>
      </w:r>
      <w:proofErr w:type="spellEnd"/>
      <w:r>
        <w:rPr>
          <w:sz w:val="28"/>
          <w:lang w:val="uk-UA"/>
        </w:rPr>
        <w:t xml:space="preserve">                         </w:t>
      </w:r>
      <w:r>
        <w:rPr>
          <w:color w:val="FF0000"/>
          <w:sz w:val="28"/>
          <w:lang w:val="uk-UA"/>
        </w:rPr>
        <w:t>09</w:t>
      </w:r>
      <w:r w:rsidRPr="00F73F8C">
        <w:rPr>
          <w:color w:val="FF0000"/>
          <w:sz w:val="28"/>
          <w:lang w:val="uk-UA"/>
        </w:rPr>
        <w:t>.0</w:t>
      </w:r>
      <w:r>
        <w:rPr>
          <w:color w:val="FF0000"/>
          <w:sz w:val="28"/>
          <w:lang w:val="uk-UA"/>
        </w:rPr>
        <w:t>5</w:t>
      </w:r>
      <w:r w:rsidRPr="00F73F8C">
        <w:rPr>
          <w:color w:val="FF0000"/>
          <w:sz w:val="28"/>
          <w:lang w:val="uk-UA"/>
        </w:rPr>
        <w:t>.20</w:t>
      </w:r>
      <w:r w:rsidR="00BE4FF7">
        <w:rPr>
          <w:color w:val="FF0000"/>
          <w:sz w:val="28"/>
          <w:lang w:val="uk-UA"/>
        </w:rPr>
        <w:t>21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color w:val="FF0000"/>
          <w:sz w:val="28"/>
          <w:lang w:val="uk-UA"/>
        </w:rPr>
        <w:t>0</w:t>
      </w:r>
      <w:r w:rsidR="00BE4FF7">
        <w:rPr>
          <w:color w:val="FF0000"/>
          <w:sz w:val="28"/>
          <w:lang w:val="uk-UA"/>
        </w:rPr>
        <w:t>8</w:t>
      </w:r>
      <w:r>
        <w:rPr>
          <w:color w:val="FF0000"/>
          <w:sz w:val="28"/>
          <w:lang w:val="uk-UA"/>
        </w:rPr>
        <w:t>:00 до 1</w:t>
      </w:r>
      <w:r w:rsidR="007A212D">
        <w:rPr>
          <w:color w:val="FF0000"/>
          <w:sz w:val="28"/>
          <w:lang w:val="uk-UA"/>
        </w:rPr>
        <w:t>1</w:t>
      </w:r>
      <w:r>
        <w:rPr>
          <w:color w:val="FF0000"/>
          <w:sz w:val="28"/>
          <w:lang w:val="uk-UA"/>
        </w:rPr>
        <w:t>:00</w:t>
      </w:r>
      <w:r w:rsidR="00203CBF">
        <w:rPr>
          <w:color w:val="FF0000"/>
          <w:sz w:val="28"/>
          <w:lang w:val="uk-UA"/>
        </w:rPr>
        <w:t>.</w:t>
      </w:r>
    </w:p>
    <w:p w:rsidR="00DB6F43" w:rsidRDefault="00DB6F43" w:rsidP="00C31FDA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Департаменту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Миколаївської міської ради забезпечити замовлення про</w:t>
      </w:r>
      <w:r w:rsidR="00FA35C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кту організації дорожнього руху та погодити зазначений </w:t>
      </w:r>
      <w:proofErr w:type="spellStart"/>
      <w:r>
        <w:rPr>
          <w:sz w:val="28"/>
          <w:szCs w:val="28"/>
          <w:lang w:val="uk-UA"/>
        </w:rPr>
        <w:t>про</w:t>
      </w:r>
      <w:r w:rsidR="00F42DA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в управлінні патрульної поліції в Миколаївській області.</w:t>
      </w:r>
    </w:p>
    <w:p w:rsidR="00DB6F43" w:rsidRPr="00497751" w:rsidRDefault="00DB6F43" w:rsidP="00203CBF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Доручити управлінню </w:t>
      </w:r>
      <w:r w:rsidR="00D324FC">
        <w:rPr>
          <w:sz w:val="28"/>
          <w:lang w:val="uk-UA"/>
        </w:rPr>
        <w:t>з питань культури та охорони культурно</w:t>
      </w:r>
      <w:r w:rsidR="00C31FDA">
        <w:rPr>
          <w:sz w:val="28"/>
          <w:lang w:val="uk-UA"/>
        </w:rPr>
        <w:t>ї</w:t>
      </w:r>
      <w:r w:rsidR="00D324FC">
        <w:rPr>
          <w:sz w:val="28"/>
          <w:lang w:val="uk-UA"/>
        </w:rPr>
        <w:t xml:space="preserve"> спадщини</w:t>
      </w:r>
      <w:r>
        <w:rPr>
          <w:sz w:val="28"/>
          <w:lang w:val="uk-UA"/>
        </w:rPr>
        <w:t xml:space="preserve"> Миколаївської міської ради </w:t>
      </w:r>
      <w:r w:rsidRPr="00F57F92">
        <w:rPr>
          <w:sz w:val="28"/>
          <w:szCs w:val="28"/>
          <w:lang w:val="uk-UA"/>
        </w:rPr>
        <w:t>забезпечити встановлення транспортних огороджень (нежорсткого типу), які унеможливлять рух транспортних засобів, та встановлення відповідних дорожніх знаків для забезпечення безпеки дорожнього руху.</w:t>
      </w:r>
    </w:p>
    <w:p w:rsidR="00DB6F43" w:rsidRDefault="00DB6F43" w:rsidP="00203CBF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5947F8">
        <w:rPr>
          <w:sz w:val="28"/>
          <w:szCs w:val="28"/>
          <w:lang w:val="uk-UA"/>
        </w:rPr>
        <w:t>Відділу інформаційного забезпечення депар</w:t>
      </w:r>
      <w:r>
        <w:rPr>
          <w:sz w:val="28"/>
          <w:szCs w:val="28"/>
          <w:lang w:val="uk-UA"/>
        </w:rPr>
        <w:t>т</w:t>
      </w:r>
      <w:r w:rsidRPr="005947F8">
        <w:rPr>
          <w:sz w:val="28"/>
          <w:szCs w:val="28"/>
          <w:lang w:val="uk-UA"/>
        </w:rPr>
        <w:t>аменту міського голови Миколаївської міської ради</w:t>
      </w:r>
      <w:r w:rsidR="00F42DAA">
        <w:rPr>
          <w:sz w:val="28"/>
          <w:szCs w:val="28"/>
          <w:lang w:val="uk-UA"/>
        </w:rPr>
        <w:t xml:space="preserve"> (</w:t>
      </w:r>
      <w:proofErr w:type="spellStart"/>
      <w:r w:rsidR="00F42DAA">
        <w:rPr>
          <w:sz w:val="28"/>
          <w:szCs w:val="28"/>
          <w:lang w:val="uk-UA"/>
        </w:rPr>
        <w:t>Хоржевській</w:t>
      </w:r>
      <w:proofErr w:type="spellEnd"/>
      <w:r w:rsidR="00F42DAA">
        <w:rPr>
          <w:sz w:val="28"/>
          <w:szCs w:val="28"/>
          <w:lang w:val="uk-UA"/>
        </w:rPr>
        <w:t>)</w:t>
      </w:r>
      <w:r w:rsidRPr="005947F8">
        <w:rPr>
          <w:sz w:val="28"/>
          <w:szCs w:val="28"/>
          <w:lang w:val="uk-UA"/>
        </w:rPr>
        <w:t xml:space="preserve"> опублікувати це рішення у ЗМІ. </w:t>
      </w:r>
    </w:p>
    <w:p w:rsidR="00DB6F43" w:rsidRPr="00246179" w:rsidRDefault="00161CFD" w:rsidP="00DB6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42DAA">
        <w:rPr>
          <w:sz w:val="28"/>
          <w:szCs w:val="28"/>
          <w:lang w:val="uk-UA"/>
        </w:rPr>
        <w:t>0</w:t>
      </w:r>
      <w:r w:rsidR="00DB6F43" w:rsidRPr="00246179">
        <w:rPr>
          <w:sz w:val="28"/>
          <w:szCs w:val="28"/>
          <w:lang w:val="uk-UA"/>
        </w:rPr>
        <w:t xml:space="preserve">. Рекомендувати </w:t>
      </w:r>
      <w:r w:rsidR="00DB6F43">
        <w:rPr>
          <w:sz w:val="28"/>
          <w:szCs w:val="28"/>
          <w:lang w:val="uk-UA"/>
        </w:rPr>
        <w:t>управлінню патрульної поліції в Миколаївській області</w:t>
      </w:r>
      <w:r w:rsidR="00DB6F43" w:rsidRPr="00246179">
        <w:rPr>
          <w:sz w:val="28"/>
          <w:szCs w:val="28"/>
          <w:lang w:val="uk-UA"/>
        </w:rPr>
        <w:t xml:space="preserve"> забезпечити охорону громадського порядку та контроль за дорожнім рухом на визначен</w:t>
      </w:r>
      <w:r w:rsidR="00203CBF">
        <w:rPr>
          <w:sz w:val="28"/>
          <w:szCs w:val="28"/>
          <w:lang w:val="uk-UA"/>
        </w:rPr>
        <w:t>их</w:t>
      </w:r>
      <w:r w:rsidR="00DB6F43" w:rsidRPr="00246179">
        <w:rPr>
          <w:sz w:val="28"/>
          <w:szCs w:val="28"/>
          <w:lang w:val="uk-UA"/>
        </w:rPr>
        <w:t xml:space="preserve"> відрізк</w:t>
      </w:r>
      <w:r w:rsidR="00203CBF">
        <w:rPr>
          <w:sz w:val="28"/>
          <w:szCs w:val="28"/>
          <w:lang w:val="uk-UA"/>
        </w:rPr>
        <w:t>ах</w:t>
      </w:r>
      <w:r w:rsidR="00DB6F43" w:rsidRPr="00246179">
        <w:rPr>
          <w:sz w:val="28"/>
          <w:szCs w:val="28"/>
          <w:lang w:val="uk-UA"/>
        </w:rPr>
        <w:t xml:space="preserve"> дороги та прилеглій вулично-дорожній мережі.</w:t>
      </w:r>
    </w:p>
    <w:p w:rsidR="00DB6F43" w:rsidRPr="005947F8" w:rsidRDefault="00161CFD" w:rsidP="00DB6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F42DAA">
        <w:rPr>
          <w:sz w:val="28"/>
          <w:lang w:val="uk-UA"/>
        </w:rPr>
        <w:t>1</w:t>
      </w:r>
      <w:r w:rsidR="00DB6F43" w:rsidRPr="005947F8">
        <w:rPr>
          <w:sz w:val="28"/>
          <w:lang w:val="uk-UA"/>
        </w:rPr>
        <w:t>.</w:t>
      </w:r>
      <w:r w:rsidR="00DB6F43" w:rsidRPr="005947F8">
        <w:rPr>
          <w:sz w:val="28"/>
          <w:szCs w:val="28"/>
          <w:lang w:val="uk-UA"/>
        </w:rPr>
        <w:t xml:space="preserve"> Контроль за виконанням даного рішення покласти на заступник</w:t>
      </w:r>
      <w:r w:rsidR="00DB6F43">
        <w:rPr>
          <w:sz w:val="28"/>
          <w:szCs w:val="28"/>
          <w:lang w:val="uk-UA"/>
        </w:rPr>
        <w:t>а</w:t>
      </w:r>
      <w:r w:rsidR="00DB6F43" w:rsidRPr="005947F8">
        <w:rPr>
          <w:sz w:val="28"/>
          <w:szCs w:val="28"/>
          <w:lang w:val="uk-UA"/>
        </w:rPr>
        <w:t xml:space="preserve"> міського голови </w:t>
      </w:r>
      <w:r w:rsidR="00DB6F43">
        <w:rPr>
          <w:sz w:val="28"/>
          <w:szCs w:val="28"/>
          <w:lang w:val="uk-UA"/>
        </w:rPr>
        <w:t>Андрієнка Ю.Г.</w:t>
      </w:r>
      <w:r w:rsidR="00DB6F43" w:rsidRPr="005947F8">
        <w:rPr>
          <w:sz w:val="28"/>
          <w:szCs w:val="28"/>
          <w:lang w:val="uk-UA"/>
        </w:rPr>
        <w:t xml:space="preserve"> </w:t>
      </w:r>
    </w:p>
    <w:p w:rsidR="00DB6F43" w:rsidRDefault="00DB6F43" w:rsidP="00DB6F43">
      <w:pPr>
        <w:rPr>
          <w:sz w:val="28"/>
          <w:szCs w:val="28"/>
          <w:lang w:val="uk-UA"/>
        </w:rPr>
      </w:pPr>
    </w:p>
    <w:p w:rsidR="00DB6F43" w:rsidRDefault="00DB6F43" w:rsidP="00DB6F43">
      <w:pPr>
        <w:rPr>
          <w:sz w:val="28"/>
          <w:szCs w:val="28"/>
          <w:lang w:val="uk-UA"/>
        </w:rPr>
      </w:pPr>
    </w:p>
    <w:p w:rsidR="00DB6F43" w:rsidRDefault="00240FF7" w:rsidP="00DB6F43">
      <w:pPr>
        <w:rPr>
          <w:sz w:val="27"/>
          <w:szCs w:val="27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О.</w:t>
      </w:r>
      <w:r w:rsidR="00F42DAA">
        <w:rPr>
          <w:sz w:val="28"/>
          <w:szCs w:val="28"/>
        </w:rPr>
        <w:t xml:space="preserve"> СЄНКЕВИЧ</w:t>
      </w:r>
    </w:p>
    <w:p w:rsidR="00DB6F43" w:rsidRDefault="00DB6F43" w:rsidP="00DB6F43">
      <w:pPr>
        <w:rPr>
          <w:sz w:val="27"/>
          <w:szCs w:val="27"/>
          <w:lang w:val="uk-UA"/>
        </w:rPr>
      </w:pPr>
    </w:p>
    <w:p w:rsidR="00DB6F43" w:rsidRDefault="00DB6F43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Default="009F5B8B">
      <w:pPr>
        <w:rPr>
          <w:lang w:val="uk-UA"/>
        </w:rPr>
      </w:pPr>
    </w:p>
    <w:p w:rsidR="009F5B8B" w:rsidRPr="007C2FE1" w:rsidRDefault="009F5B8B" w:rsidP="009F5B8B">
      <w:pPr>
        <w:jc w:val="both"/>
        <w:rPr>
          <w:sz w:val="20"/>
          <w:lang w:val="uk-UA"/>
        </w:rPr>
      </w:pPr>
      <w:proofErr w:type="gramStart"/>
      <w:r>
        <w:rPr>
          <w:sz w:val="20"/>
          <w:lang w:val="en-US"/>
        </w:rPr>
        <w:lastRenderedPageBreak/>
        <w:t>v</w:t>
      </w:r>
      <w:r>
        <w:rPr>
          <w:sz w:val="20"/>
        </w:rPr>
        <w:t>-</w:t>
      </w:r>
      <w:proofErr w:type="spellStart"/>
      <w:r>
        <w:rPr>
          <w:sz w:val="20"/>
        </w:rPr>
        <w:t>tr</w:t>
      </w:r>
      <w:proofErr w:type="spellEnd"/>
      <w:r>
        <w:rPr>
          <w:sz w:val="20"/>
        </w:rPr>
        <w:t>-</w:t>
      </w:r>
      <w:r>
        <w:rPr>
          <w:sz w:val="20"/>
          <w:lang w:val="uk-UA"/>
        </w:rPr>
        <w:t>0</w:t>
      </w:r>
      <w:r>
        <w:rPr>
          <w:sz w:val="20"/>
        </w:rPr>
        <w:t>2</w:t>
      </w:r>
      <w:r>
        <w:rPr>
          <w:sz w:val="20"/>
          <w:lang w:val="uk-UA"/>
        </w:rPr>
        <w:t>2_21</w:t>
      </w:r>
      <w:proofErr w:type="gramEnd"/>
    </w:p>
    <w:p w:rsidR="009F5B8B" w:rsidRPr="007C2FE1" w:rsidRDefault="009F5B8B" w:rsidP="009F5B8B">
      <w:pPr>
        <w:jc w:val="center"/>
        <w:rPr>
          <w:sz w:val="28"/>
          <w:szCs w:val="28"/>
          <w:lang w:val="uk-UA"/>
        </w:rPr>
      </w:pPr>
    </w:p>
    <w:p w:rsidR="009F5B8B" w:rsidRPr="007C2FE1" w:rsidRDefault="009F5B8B" w:rsidP="009F5B8B">
      <w:pPr>
        <w:jc w:val="center"/>
        <w:rPr>
          <w:sz w:val="28"/>
          <w:szCs w:val="28"/>
          <w:lang w:val="uk-UA"/>
        </w:rPr>
      </w:pPr>
      <w:r w:rsidRPr="007C2FE1">
        <w:rPr>
          <w:sz w:val="28"/>
          <w:szCs w:val="28"/>
          <w:lang w:val="uk-UA"/>
        </w:rPr>
        <w:t>Пояснювальна записка</w:t>
      </w:r>
    </w:p>
    <w:p w:rsidR="009F5B8B" w:rsidRPr="00744B7F" w:rsidRDefault="009F5B8B" w:rsidP="009F5B8B">
      <w:pPr>
        <w:ind w:right="-92"/>
        <w:jc w:val="center"/>
        <w:rPr>
          <w:sz w:val="28"/>
          <w:szCs w:val="28"/>
          <w:lang w:val="uk-UA"/>
        </w:rPr>
      </w:pPr>
      <w:r w:rsidRPr="00744B7F">
        <w:rPr>
          <w:sz w:val="28"/>
          <w:szCs w:val="28"/>
          <w:lang w:val="uk-UA"/>
        </w:rPr>
        <w:t xml:space="preserve">до </w:t>
      </w:r>
      <w:proofErr w:type="spellStart"/>
      <w:r w:rsidRPr="00744B7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744B7F">
        <w:rPr>
          <w:sz w:val="28"/>
          <w:szCs w:val="28"/>
          <w:lang w:val="uk-UA"/>
        </w:rPr>
        <w:t>кту</w:t>
      </w:r>
      <w:proofErr w:type="spellEnd"/>
      <w:r w:rsidRPr="00744B7F">
        <w:rPr>
          <w:sz w:val="28"/>
          <w:szCs w:val="28"/>
          <w:lang w:val="uk-UA"/>
        </w:rPr>
        <w:t xml:space="preserve"> рішення виконкому «Про обмеження руху та внесення змін в організацію дорожнього руху транспортних засобів</w:t>
      </w:r>
      <w:r w:rsidRPr="002C7CFB">
        <w:rPr>
          <w:sz w:val="28"/>
          <w:szCs w:val="28"/>
          <w:lang w:val="uk-UA"/>
        </w:rPr>
        <w:t>»</w:t>
      </w:r>
    </w:p>
    <w:p w:rsidR="009F5B8B" w:rsidRPr="00744B7F" w:rsidRDefault="009F5B8B" w:rsidP="009F5B8B">
      <w:pPr>
        <w:rPr>
          <w:sz w:val="28"/>
          <w:szCs w:val="28"/>
          <w:lang w:val="uk-UA"/>
        </w:rPr>
      </w:pPr>
    </w:p>
    <w:p w:rsidR="009F5B8B" w:rsidRPr="00744B7F" w:rsidRDefault="009F5B8B" w:rsidP="009F5B8B">
      <w:pPr>
        <w:pStyle w:val="a6"/>
        <w:ind w:firstLine="708"/>
        <w:jc w:val="both"/>
        <w:rPr>
          <w:szCs w:val="28"/>
        </w:rPr>
      </w:pPr>
      <w:r w:rsidRPr="00EE353B">
        <w:t xml:space="preserve">Суб’єктом подання </w:t>
      </w:r>
      <w:proofErr w:type="spellStart"/>
      <w:r w:rsidRPr="00EE353B">
        <w:t>про</w:t>
      </w:r>
      <w:r>
        <w:t>є</w:t>
      </w:r>
      <w:r w:rsidRPr="00EE353B">
        <w:t>кту</w:t>
      </w:r>
      <w:proofErr w:type="spellEnd"/>
      <w:r w:rsidRPr="00EE353B">
        <w:t xml:space="preserve"> рішення виконавчого комітету Миколаївської міської ради «</w:t>
      </w:r>
      <w:r w:rsidRPr="00F74958">
        <w:t>Про обмеження руху та внесення змін в організацію дорожнього руху транспортних засобів</w:t>
      </w:r>
      <w:r w:rsidRPr="004B4AD0">
        <w:t>»</w:t>
      </w:r>
      <w:r>
        <w:rPr>
          <w:rStyle w:val="a8"/>
          <w:color w:val="auto"/>
          <w:szCs w:val="28"/>
          <w:u w:val="none"/>
        </w:rPr>
        <w:t xml:space="preserve"> </w:t>
      </w:r>
      <w:r w:rsidRPr="00744B7F">
        <w:rPr>
          <w:szCs w:val="28"/>
        </w:rPr>
        <w:t xml:space="preserve">управління транспортного комплексу, зв’язку та </w:t>
      </w:r>
      <w:proofErr w:type="spellStart"/>
      <w:r w:rsidRPr="00744B7F">
        <w:rPr>
          <w:szCs w:val="28"/>
        </w:rPr>
        <w:t>телекомунікацій</w:t>
      </w:r>
      <w:proofErr w:type="spellEnd"/>
      <w:r w:rsidRPr="00744B7F">
        <w:rPr>
          <w:szCs w:val="28"/>
        </w:rPr>
        <w:t xml:space="preserve"> Миколаївської міської ради, в особі </w:t>
      </w:r>
      <w:r w:rsidRPr="008D095D">
        <w:rPr>
          <w:szCs w:val="28"/>
        </w:rPr>
        <w:t>Попова Дмитра Дмитровича</w:t>
      </w:r>
      <w:r w:rsidRPr="00744B7F">
        <w:rPr>
          <w:szCs w:val="28"/>
        </w:rPr>
        <w:t xml:space="preserve">, </w:t>
      </w:r>
      <w:r w:rsidRPr="00744B7F">
        <w:rPr>
          <w:color w:val="000000"/>
          <w:szCs w:val="28"/>
        </w:rPr>
        <w:t xml:space="preserve">вул. Адміральська, 20, </w:t>
      </w:r>
      <w:proofErr w:type="spellStart"/>
      <w:r w:rsidRPr="00744B7F">
        <w:rPr>
          <w:color w:val="000000"/>
          <w:szCs w:val="28"/>
        </w:rPr>
        <w:t>каб</w:t>
      </w:r>
      <w:proofErr w:type="spellEnd"/>
      <w:r w:rsidRPr="00744B7F">
        <w:rPr>
          <w:color w:val="000000"/>
          <w:szCs w:val="28"/>
        </w:rPr>
        <w:t>. 413, тел. 373758</w:t>
      </w:r>
      <w:r w:rsidRPr="00744B7F">
        <w:rPr>
          <w:szCs w:val="28"/>
        </w:rPr>
        <w:t>.</w:t>
      </w:r>
    </w:p>
    <w:p w:rsidR="009F5B8B" w:rsidRPr="00102C2C" w:rsidRDefault="009F5B8B" w:rsidP="009F5B8B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lang w:val="uk-UA"/>
        </w:rPr>
      </w:pPr>
      <w:r w:rsidRPr="00102C2C">
        <w:rPr>
          <w:color w:val="000000"/>
          <w:sz w:val="28"/>
          <w:szCs w:val="28"/>
          <w:lang w:val="uk-UA"/>
        </w:rPr>
        <w:t xml:space="preserve">Розробник </w:t>
      </w:r>
      <w:proofErr w:type="spellStart"/>
      <w:r w:rsidRPr="00102C2C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102C2C">
        <w:rPr>
          <w:color w:val="000000"/>
          <w:sz w:val="28"/>
          <w:szCs w:val="28"/>
          <w:lang w:val="uk-UA"/>
        </w:rPr>
        <w:t>кту</w:t>
      </w:r>
      <w:proofErr w:type="spellEnd"/>
      <w:r w:rsidRPr="00102C2C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 xml:space="preserve">– </w:t>
      </w:r>
      <w:r w:rsidRPr="00102C2C">
        <w:rPr>
          <w:color w:val="000000"/>
          <w:sz w:val="28"/>
          <w:szCs w:val="28"/>
          <w:lang w:val="uk-UA"/>
        </w:rPr>
        <w:t xml:space="preserve">начальник управління транспортного комплексу, зв’язку та </w:t>
      </w:r>
      <w:proofErr w:type="spellStart"/>
      <w:r w:rsidRPr="00102C2C">
        <w:rPr>
          <w:color w:val="000000"/>
          <w:sz w:val="28"/>
          <w:szCs w:val="28"/>
          <w:lang w:val="uk-UA"/>
        </w:rPr>
        <w:t>телекомунікацій</w:t>
      </w:r>
      <w:proofErr w:type="spellEnd"/>
      <w:r w:rsidRPr="00102C2C">
        <w:rPr>
          <w:color w:val="000000"/>
          <w:sz w:val="28"/>
          <w:szCs w:val="28"/>
          <w:lang w:val="uk-UA"/>
        </w:rPr>
        <w:t xml:space="preserve"> Миколаївської міської ради </w:t>
      </w:r>
      <w:r>
        <w:rPr>
          <w:color w:val="000000"/>
          <w:sz w:val="28"/>
          <w:szCs w:val="28"/>
          <w:lang w:val="uk-UA"/>
        </w:rPr>
        <w:t>Попов Дмитро Дмитрович</w:t>
      </w:r>
      <w:r w:rsidRPr="00102C2C">
        <w:rPr>
          <w:color w:val="000000"/>
          <w:sz w:val="28"/>
          <w:szCs w:val="28"/>
          <w:lang w:val="uk-UA"/>
        </w:rPr>
        <w:t xml:space="preserve">. </w:t>
      </w:r>
    </w:p>
    <w:p w:rsidR="009F5B8B" w:rsidRPr="006C6A20" w:rsidRDefault="009F5B8B" w:rsidP="009F5B8B">
      <w:pPr>
        <w:shd w:val="clear" w:color="auto" w:fill="FFFFFF"/>
        <w:ind w:firstLine="567"/>
        <w:jc w:val="both"/>
        <w:outlineLvl w:val="1"/>
        <w:rPr>
          <w:color w:val="FF0000"/>
          <w:sz w:val="28"/>
          <w:szCs w:val="28"/>
          <w:lang w:val="uk-UA"/>
        </w:rPr>
      </w:pPr>
      <w:proofErr w:type="spellStart"/>
      <w:r w:rsidRPr="003D3BD0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3D3BD0">
        <w:rPr>
          <w:color w:val="000000"/>
          <w:sz w:val="28"/>
          <w:szCs w:val="28"/>
          <w:lang w:val="uk-UA"/>
        </w:rPr>
        <w:t>кт</w:t>
      </w:r>
      <w:proofErr w:type="spellEnd"/>
      <w:r w:rsidRPr="003D3BD0">
        <w:rPr>
          <w:color w:val="000000"/>
          <w:sz w:val="28"/>
          <w:szCs w:val="28"/>
          <w:lang w:val="uk-UA"/>
        </w:rPr>
        <w:t xml:space="preserve"> рішення підготовлено</w:t>
      </w:r>
      <w:r>
        <w:rPr>
          <w:color w:val="000000"/>
          <w:sz w:val="28"/>
          <w:szCs w:val="28"/>
          <w:lang w:val="uk-UA"/>
        </w:rPr>
        <w:t xml:space="preserve"> </w:t>
      </w:r>
      <w:r w:rsidRPr="00692FC6">
        <w:rPr>
          <w:color w:val="000000"/>
          <w:sz w:val="28"/>
          <w:szCs w:val="28"/>
          <w:lang w:val="uk-UA"/>
        </w:rPr>
        <w:t>з</w:t>
      </w:r>
      <w:r w:rsidRPr="00692FC6">
        <w:rPr>
          <w:color w:val="FF0000"/>
          <w:sz w:val="28"/>
          <w:szCs w:val="28"/>
          <w:lang w:val="uk-UA"/>
        </w:rPr>
        <w:t xml:space="preserve"> метою </w:t>
      </w:r>
      <w:r w:rsidRPr="00692FC6">
        <w:rPr>
          <w:sz w:val="28"/>
          <w:szCs w:val="28"/>
          <w:lang w:val="uk-UA"/>
        </w:rPr>
        <w:t xml:space="preserve">забезпечення стабільної життєдіяльності міста, безпеки руху пішоходів та транспорту по окремих вулицях </w:t>
      </w:r>
      <w:r w:rsidRPr="00692FC6">
        <w:rPr>
          <w:color w:val="FF0000"/>
          <w:sz w:val="28"/>
          <w:lang w:val="uk-UA"/>
        </w:rPr>
        <w:t>09.05.20</w:t>
      </w:r>
      <w:r>
        <w:rPr>
          <w:color w:val="FF0000"/>
          <w:sz w:val="28"/>
          <w:lang w:val="uk-UA"/>
        </w:rPr>
        <w:t>21</w:t>
      </w:r>
      <w:r w:rsidRPr="00692FC6">
        <w:rPr>
          <w:color w:val="FF0000"/>
          <w:sz w:val="28"/>
          <w:lang w:val="uk-UA"/>
        </w:rPr>
        <w:t xml:space="preserve"> </w:t>
      </w:r>
      <w:r w:rsidRPr="00692FC6">
        <w:rPr>
          <w:sz w:val="28"/>
          <w:szCs w:val="28"/>
          <w:lang w:val="uk-UA"/>
        </w:rPr>
        <w:t xml:space="preserve">з </w:t>
      </w:r>
      <w:r w:rsidRPr="00692FC6">
        <w:rPr>
          <w:color w:val="FF0000"/>
          <w:sz w:val="28"/>
          <w:lang w:val="uk-UA"/>
        </w:rPr>
        <w:t>0</w:t>
      </w:r>
      <w:r>
        <w:rPr>
          <w:color w:val="FF0000"/>
          <w:sz w:val="28"/>
          <w:lang w:val="uk-UA"/>
        </w:rPr>
        <w:t>8</w:t>
      </w:r>
      <w:r w:rsidRPr="00692FC6">
        <w:rPr>
          <w:color w:val="FF0000"/>
          <w:sz w:val="28"/>
          <w:lang w:val="uk-UA"/>
        </w:rPr>
        <w:t xml:space="preserve">:00 до </w:t>
      </w:r>
      <w:r>
        <w:rPr>
          <w:color w:val="FF0000"/>
          <w:sz w:val="28"/>
          <w:lang w:val="uk-UA"/>
        </w:rPr>
        <w:t>11</w:t>
      </w:r>
      <w:r w:rsidRPr="00692FC6">
        <w:rPr>
          <w:color w:val="FF0000"/>
          <w:sz w:val="28"/>
          <w:lang w:val="uk-UA"/>
        </w:rPr>
        <w:t xml:space="preserve">:00 під час святкування </w:t>
      </w:r>
      <w:r w:rsidRPr="006C6A20">
        <w:rPr>
          <w:color w:val="FF0000"/>
          <w:sz w:val="28"/>
          <w:lang w:val="uk-UA"/>
        </w:rPr>
        <w:t>Дня перемоги над нацизмом у Другій світовій війні.</w:t>
      </w:r>
    </w:p>
    <w:p w:rsidR="009F5B8B" w:rsidRPr="00102C2C" w:rsidRDefault="009F5B8B" w:rsidP="009F5B8B">
      <w:pPr>
        <w:shd w:val="clear" w:color="auto" w:fill="FFFFFF"/>
        <w:ind w:firstLine="567"/>
        <w:jc w:val="both"/>
        <w:outlineLvl w:val="1"/>
        <w:rPr>
          <w:sz w:val="28"/>
          <w:szCs w:val="28"/>
          <w:lang w:val="uk-UA"/>
        </w:rPr>
      </w:pPr>
    </w:p>
    <w:p w:rsidR="009F5B8B" w:rsidRDefault="009F5B8B" w:rsidP="009F5B8B">
      <w:pPr>
        <w:shd w:val="clear" w:color="auto" w:fill="FFFFFF"/>
        <w:ind w:firstLine="567"/>
        <w:jc w:val="both"/>
        <w:outlineLvl w:val="1"/>
        <w:rPr>
          <w:color w:val="000000"/>
          <w:sz w:val="27"/>
          <w:szCs w:val="27"/>
          <w:lang w:val="uk-UA"/>
        </w:rPr>
      </w:pPr>
    </w:p>
    <w:p w:rsidR="009F5B8B" w:rsidRPr="00B45A63" w:rsidRDefault="009F5B8B" w:rsidP="009F5B8B">
      <w:pPr>
        <w:shd w:val="clear" w:color="auto" w:fill="FFFFFF"/>
        <w:ind w:firstLine="567"/>
        <w:jc w:val="both"/>
        <w:outlineLvl w:val="1"/>
        <w:rPr>
          <w:color w:val="000000"/>
          <w:sz w:val="27"/>
          <w:szCs w:val="27"/>
          <w:lang w:val="uk-UA"/>
        </w:rPr>
      </w:pPr>
    </w:p>
    <w:p w:rsidR="009F5B8B" w:rsidRPr="00692FC6" w:rsidRDefault="009F5B8B" w:rsidP="009F5B8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692FC6">
        <w:rPr>
          <w:color w:val="000000"/>
          <w:sz w:val="28"/>
          <w:szCs w:val="28"/>
          <w:lang w:val="uk-UA"/>
        </w:rPr>
        <w:t xml:space="preserve">ачальник управління </w:t>
      </w:r>
    </w:p>
    <w:p w:rsidR="009F5B8B" w:rsidRPr="008A01EA" w:rsidRDefault="009F5B8B" w:rsidP="009F5B8B">
      <w:pPr>
        <w:jc w:val="both"/>
        <w:rPr>
          <w:color w:val="000000"/>
          <w:sz w:val="28"/>
          <w:szCs w:val="28"/>
        </w:rPr>
      </w:pPr>
      <w:proofErr w:type="gramStart"/>
      <w:r w:rsidRPr="008A01EA">
        <w:rPr>
          <w:color w:val="000000"/>
          <w:sz w:val="28"/>
          <w:szCs w:val="28"/>
        </w:rPr>
        <w:t>транспортного</w:t>
      </w:r>
      <w:proofErr w:type="gramEnd"/>
      <w:r w:rsidRPr="008A01EA">
        <w:rPr>
          <w:color w:val="000000"/>
          <w:sz w:val="28"/>
          <w:szCs w:val="28"/>
        </w:rPr>
        <w:t xml:space="preserve"> комплексу,</w:t>
      </w:r>
    </w:p>
    <w:p w:rsidR="009F5B8B" w:rsidRPr="008A01EA" w:rsidRDefault="009F5B8B" w:rsidP="009F5B8B">
      <w:pPr>
        <w:jc w:val="both"/>
        <w:rPr>
          <w:color w:val="000000"/>
          <w:sz w:val="28"/>
          <w:szCs w:val="28"/>
        </w:rPr>
      </w:pPr>
      <w:proofErr w:type="spellStart"/>
      <w:r w:rsidRPr="008A01EA">
        <w:rPr>
          <w:color w:val="000000"/>
          <w:sz w:val="28"/>
          <w:szCs w:val="28"/>
        </w:rPr>
        <w:t>зв’язку</w:t>
      </w:r>
      <w:proofErr w:type="spellEnd"/>
      <w:r w:rsidRPr="008A01EA">
        <w:rPr>
          <w:color w:val="000000"/>
          <w:sz w:val="28"/>
          <w:szCs w:val="28"/>
        </w:rPr>
        <w:t xml:space="preserve"> та </w:t>
      </w:r>
      <w:proofErr w:type="spellStart"/>
      <w:r w:rsidRPr="008A01EA">
        <w:rPr>
          <w:color w:val="000000"/>
          <w:sz w:val="28"/>
          <w:szCs w:val="28"/>
        </w:rPr>
        <w:t>телекомунікації</w:t>
      </w:r>
      <w:proofErr w:type="spellEnd"/>
    </w:p>
    <w:p w:rsidR="009F5B8B" w:rsidRPr="008A01EA" w:rsidRDefault="009F5B8B" w:rsidP="009F5B8B">
      <w:pPr>
        <w:jc w:val="both"/>
        <w:rPr>
          <w:color w:val="000000"/>
          <w:sz w:val="28"/>
          <w:szCs w:val="28"/>
        </w:rPr>
      </w:pPr>
      <w:proofErr w:type="spellStart"/>
      <w:r w:rsidRPr="008A01EA">
        <w:rPr>
          <w:color w:val="000000"/>
          <w:sz w:val="28"/>
          <w:szCs w:val="28"/>
        </w:rPr>
        <w:t>Миколаївської</w:t>
      </w:r>
      <w:proofErr w:type="spellEnd"/>
      <w:r w:rsidRPr="008A01EA">
        <w:rPr>
          <w:color w:val="000000"/>
          <w:sz w:val="28"/>
          <w:szCs w:val="28"/>
        </w:rPr>
        <w:t xml:space="preserve"> </w:t>
      </w:r>
      <w:proofErr w:type="spellStart"/>
      <w:r w:rsidRPr="008A01EA">
        <w:rPr>
          <w:color w:val="000000"/>
          <w:sz w:val="28"/>
          <w:szCs w:val="28"/>
        </w:rPr>
        <w:t>міської</w:t>
      </w:r>
      <w:proofErr w:type="spellEnd"/>
      <w:r w:rsidRPr="008A01EA">
        <w:rPr>
          <w:color w:val="000000"/>
          <w:sz w:val="28"/>
          <w:szCs w:val="28"/>
        </w:rPr>
        <w:t xml:space="preserve"> ради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8A01E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Д.Д. Попов</w:t>
      </w:r>
    </w:p>
    <w:p w:rsidR="009F5B8B" w:rsidRPr="009F5B8B" w:rsidRDefault="009F5B8B"/>
    <w:sectPr w:rsidR="009F5B8B" w:rsidRPr="009F5B8B" w:rsidSect="00203CBF">
      <w:headerReference w:type="even" r:id="rId7"/>
      <w:headerReference w:type="default" r:id="rId8"/>
      <w:pgSz w:w="12240" w:h="15840"/>
      <w:pgMar w:top="1134" w:right="760" w:bottom="54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51" w:rsidRDefault="00A97151">
      <w:r>
        <w:separator/>
      </w:r>
    </w:p>
  </w:endnote>
  <w:endnote w:type="continuationSeparator" w:id="0">
    <w:p w:rsidR="00A97151" w:rsidRDefault="00A9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51" w:rsidRDefault="00A97151">
      <w:r>
        <w:separator/>
      </w:r>
    </w:p>
  </w:footnote>
  <w:footnote w:type="continuationSeparator" w:id="0">
    <w:p w:rsidR="00A97151" w:rsidRDefault="00A97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93" w:rsidRDefault="00A57574" w:rsidP="00DB6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F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F93" w:rsidRDefault="00D42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93" w:rsidRDefault="00A57574" w:rsidP="00DB6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F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B8B">
      <w:rPr>
        <w:rStyle w:val="a5"/>
        <w:noProof/>
      </w:rPr>
      <w:t>3</w:t>
    </w:r>
    <w:r>
      <w:rPr>
        <w:rStyle w:val="a5"/>
      </w:rPr>
      <w:fldChar w:fldCharType="end"/>
    </w:r>
  </w:p>
  <w:p w:rsidR="00D42F93" w:rsidRDefault="00D42F93">
    <w:pPr>
      <w:pStyle w:val="a3"/>
    </w:pPr>
  </w:p>
  <w:p w:rsidR="00D42F93" w:rsidRDefault="00D42F93" w:rsidP="00DB6F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039"/>
    <w:multiLevelType w:val="hybridMultilevel"/>
    <w:tmpl w:val="040CBF1C"/>
    <w:lvl w:ilvl="0" w:tplc="4ADA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552D7F"/>
    <w:multiLevelType w:val="hybridMultilevel"/>
    <w:tmpl w:val="9788E926"/>
    <w:lvl w:ilvl="0" w:tplc="C040E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43"/>
    <w:rsid w:val="00073AAD"/>
    <w:rsid w:val="0011043C"/>
    <w:rsid w:val="00161CFD"/>
    <w:rsid w:val="00180E3A"/>
    <w:rsid w:val="00184299"/>
    <w:rsid w:val="00184ABC"/>
    <w:rsid w:val="00194451"/>
    <w:rsid w:val="00203CBF"/>
    <w:rsid w:val="00240FF7"/>
    <w:rsid w:val="00250DC1"/>
    <w:rsid w:val="002F5198"/>
    <w:rsid w:val="00386413"/>
    <w:rsid w:val="003D6A1E"/>
    <w:rsid w:val="00443016"/>
    <w:rsid w:val="00447EA3"/>
    <w:rsid w:val="004832B7"/>
    <w:rsid w:val="004C5541"/>
    <w:rsid w:val="004D56F7"/>
    <w:rsid w:val="005D4A73"/>
    <w:rsid w:val="006018F2"/>
    <w:rsid w:val="006868E2"/>
    <w:rsid w:val="006A0146"/>
    <w:rsid w:val="00726D69"/>
    <w:rsid w:val="007A212D"/>
    <w:rsid w:val="007D3023"/>
    <w:rsid w:val="0086764A"/>
    <w:rsid w:val="009B3E43"/>
    <w:rsid w:val="009F5B8B"/>
    <w:rsid w:val="00A25D1D"/>
    <w:rsid w:val="00A57574"/>
    <w:rsid w:val="00A80716"/>
    <w:rsid w:val="00A80F2C"/>
    <w:rsid w:val="00A97151"/>
    <w:rsid w:val="00AF2C27"/>
    <w:rsid w:val="00B6657B"/>
    <w:rsid w:val="00B85CC6"/>
    <w:rsid w:val="00BD0FA8"/>
    <w:rsid w:val="00BE4FF7"/>
    <w:rsid w:val="00C31FDA"/>
    <w:rsid w:val="00CB5434"/>
    <w:rsid w:val="00CF03B8"/>
    <w:rsid w:val="00D324FC"/>
    <w:rsid w:val="00D42F93"/>
    <w:rsid w:val="00DA6B94"/>
    <w:rsid w:val="00DB6F43"/>
    <w:rsid w:val="00E3562F"/>
    <w:rsid w:val="00F256AD"/>
    <w:rsid w:val="00F42DAA"/>
    <w:rsid w:val="00F93EB3"/>
    <w:rsid w:val="00FA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43"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F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6F43"/>
  </w:style>
  <w:style w:type="paragraph" w:customStyle="1" w:styleId="3">
    <w:name w:val="Знак Знак3"/>
    <w:basedOn w:val="a"/>
    <w:rsid w:val="00DB6F43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DB6F43"/>
    <w:rPr>
      <w:sz w:val="24"/>
      <w:lang w:val="ru-RU" w:eastAsia="ru-RU" w:bidi="ar-SA"/>
    </w:rPr>
  </w:style>
  <w:style w:type="paragraph" w:styleId="a6">
    <w:name w:val="Title"/>
    <w:basedOn w:val="a"/>
    <w:link w:val="a7"/>
    <w:qFormat/>
    <w:rsid w:val="009F5B8B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9F5B8B"/>
    <w:rPr>
      <w:sz w:val="28"/>
      <w:lang w:eastAsia="ru-RU"/>
    </w:rPr>
  </w:style>
  <w:style w:type="character" w:styleId="a8">
    <w:name w:val="Hyperlink"/>
    <w:basedOn w:val="a0"/>
    <w:rsid w:val="009F5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user413a</dc:creator>
  <cp:lastModifiedBy>user412a</cp:lastModifiedBy>
  <cp:revision>5</cp:revision>
  <cp:lastPrinted>2019-05-06T12:30:00Z</cp:lastPrinted>
  <dcterms:created xsi:type="dcterms:W3CDTF">2021-05-06T11:35:00Z</dcterms:created>
  <dcterms:modified xsi:type="dcterms:W3CDTF">2021-05-06T13:47:00Z</dcterms:modified>
</cp:coreProperties>
</file>