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2D1A" w14:textId="0D4BA84A" w:rsidR="00CA7561" w:rsidRPr="00482725" w:rsidRDefault="007C4E27" w:rsidP="000B5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8272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D7A73" w:rsidRPr="00482725">
        <w:rPr>
          <w:rFonts w:ascii="Times New Roman" w:hAnsi="Times New Roman" w:cs="Times New Roman"/>
          <w:sz w:val="20"/>
          <w:szCs w:val="20"/>
          <w:lang w:val="uk-UA"/>
        </w:rPr>
        <w:t>-pl-002</w:t>
      </w:r>
    </w:p>
    <w:p w14:paraId="753B03E7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119D5D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F0114" w14:textId="5B8D6219" w:rsidR="00CA7561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F94188" w14:textId="5378B1C0" w:rsidR="003117F3" w:rsidRDefault="003117F3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47E253" w14:textId="58C2603E" w:rsidR="003117F3" w:rsidRDefault="003117F3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F31F6A" w14:textId="5099129D" w:rsidR="003117F3" w:rsidRDefault="003117F3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6BFDD5" w14:textId="77777777" w:rsidR="003117F3" w:rsidRPr="000B5DF6" w:rsidRDefault="003117F3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6945B1" w14:textId="77777777" w:rsidR="00CA7561" w:rsidRPr="000B5DF6" w:rsidRDefault="00CA7561" w:rsidP="000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BCB9A" w14:textId="77777777" w:rsidR="000B5DF6" w:rsidRDefault="000B5DF6" w:rsidP="000B5D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76589" w14:textId="77777777" w:rsidR="004F76AF" w:rsidRDefault="004F76AF" w:rsidP="003117F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98AA7" w14:textId="546B88AE" w:rsidR="003117F3" w:rsidRPr="000B5DF6" w:rsidRDefault="003117F3" w:rsidP="003117F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DF6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рік виконавчому комітету Миколаївської міської ради у межах загального обсягу бюджетних призначень</w:t>
      </w:r>
    </w:p>
    <w:p w14:paraId="2E68FB9D" w14:textId="77777777" w:rsidR="003117F3" w:rsidRPr="000B5DF6" w:rsidRDefault="003117F3" w:rsidP="0031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8992CD" w14:textId="77777777" w:rsidR="003117F3" w:rsidRPr="000B5DF6" w:rsidRDefault="003117F3" w:rsidP="0031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D17102" w14:textId="0630A69F" w:rsidR="003117F3" w:rsidRPr="000B5DF6" w:rsidRDefault="003117F3" w:rsidP="00311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DF6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восьмої статті</w:t>
      </w:r>
      <w:r w:rsidR="004F76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23 Бюджетного кодексу України, абзацу</w:t>
      </w:r>
      <w:r w:rsidR="004F76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7 підпункту</w:t>
      </w:r>
      <w:r w:rsidR="004F76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 пункту</w:t>
      </w:r>
      <w:r w:rsidR="004F76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22 розділу VI «Прикінцеві та перехідні положення» Бюджетного кодексу України, постанови Кабінету Міністрів України від</w:t>
      </w:r>
      <w:r w:rsidR="004F76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12.01.2011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18 «Про затвердження Порядку передачі бюджетних призначень, перерозподілу видатків бюджету і надання кредитів з бюджету», враховуючи Указ Президента України від 24.02.2022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64/2022 «Про в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воєнного стану в Україні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затверджений Законом України «Про затвердження Указу 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Про введення воєнного стану в Україні» від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24.02.2022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2102-IX, на підставі п</w:t>
      </w:r>
      <w:r w:rsidR="007E1EEA">
        <w:rPr>
          <w:rFonts w:ascii="Times New Roman" w:hAnsi="Times New Roman" w:cs="Times New Roman"/>
          <w:sz w:val="28"/>
          <w:szCs w:val="28"/>
          <w:lang w:val="uk-UA"/>
        </w:rPr>
        <w:t>ункту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17 рішення Миколаївської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0629">
        <w:rPr>
          <w:rFonts w:ascii="Times New Roman" w:hAnsi="Times New Roman" w:cs="Times New Roman"/>
          <w:sz w:val="28"/>
          <w:szCs w:val="28"/>
          <w:lang w:val="uk-UA"/>
        </w:rPr>
        <w:t>3.12.2023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0629">
        <w:rPr>
          <w:rFonts w:ascii="Times New Roman" w:hAnsi="Times New Roman" w:cs="Times New Roman"/>
          <w:sz w:val="28"/>
          <w:szCs w:val="28"/>
          <w:lang w:val="uk-UA"/>
        </w:rPr>
        <w:t>27/12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«Про бюджет Миколаївської місько</w:t>
      </w:r>
      <w:r w:rsidR="00150629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2024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рік» зі змінами, керуючись частиною шостою статті</w:t>
      </w:r>
      <w:r w:rsidR="004F76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14:paraId="36F60ED0" w14:textId="41461F59" w:rsidR="00385A8F" w:rsidRPr="00385A8F" w:rsidRDefault="00385A8F" w:rsidP="0091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A31184" w14:textId="77777777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14:paraId="42E3A129" w14:textId="77777777" w:rsidR="00385A8F" w:rsidRPr="00385A8F" w:rsidRDefault="00385A8F" w:rsidP="0038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E25DCC" w14:textId="32F1DEA4" w:rsidR="002F5BB8" w:rsidRDefault="00385A8F" w:rsidP="002F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заходів </w:t>
      </w:r>
      <w:r w:rsidR="002F5BB8" w:rsidRPr="009D3E2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омплексної </w:t>
      </w:r>
      <w:r w:rsidR="008145F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</w:t>
      </w:r>
      <w:r w:rsidR="002F5BB8" w:rsidRPr="009D3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«Сприяння оборонній і мобілізаційній готовності міс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>та Миколаєва на 2021-2024 роки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затвердженої рішенням Миколаївської міської ради від 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>24.12.2020 №</w:t>
      </w:r>
      <w:r w:rsidR="004F7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2/19 </w:t>
      </w:r>
      <w:r w:rsidR="002F5BB8" w:rsidRPr="009D3E2A">
        <w:rPr>
          <w:rFonts w:ascii="Times New Roman" w:eastAsia="Times New Roman" w:hAnsi="Times New Roman" w:cs="Times New Roman"/>
          <w:sz w:val="28"/>
          <w:szCs w:val="28"/>
          <w:lang w:val="uk-UA"/>
        </w:rPr>
        <w:t>(зі змінами)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перерозподілити видатки </w:t>
      </w:r>
      <w:r w:rsidR="00DB6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споживання </w:t>
      </w:r>
      <w:r w:rsidR="00831430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фонду бюджету на 202</w:t>
      </w:r>
      <w:r w:rsidR="002F5BB8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2F5BB8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у межах загального обсягу бюджетних призначень, передбачених головному розпоряднику бюджетних коштів – виконавчому комі</w:t>
      </w:r>
      <w:r w:rsidR="003474D7">
        <w:rPr>
          <w:rFonts w:ascii="Times New Roman" w:eastAsia="Times New Roman" w:hAnsi="Times New Roman" w:cs="Times New Roman"/>
          <w:sz w:val="28"/>
          <w:szCs w:val="28"/>
          <w:lang w:val="uk-UA"/>
        </w:rPr>
        <w:t>тету Миколаївської міської ради.</w:t>
      </w:r>
    </w:p>
    <w:p w14:paraId="1E5FF551" w14:textId="77777777" w:rsidR="000550FC" w:rsidRDefault="000550FC" w:rsidP="002F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7D440" w14:textId="17B842D7" w:rsidR="000550FC" w:rsidRDefault="000550FC" w:rsidP="00D72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="003474D7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видатки </w:t>
      </w:r>
      <w:r w:rsidR="008314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споживання загального </w:t>
      </w:r>
      <w:r w:rsidR="003474D7" w:rsidRPr="0006248A">
        <w:rPr>
          <w:rFonts w:ascii="Times New Roman" w:eastAsia="Times New Roman" w:hAnsi="Times New Roman" w:cs="Times New Roman"/>
          <w:sz w:val="28"/>
          <w:szCs w:val="28"/>
          <w:lang w:val="uk-UA"/>
        </w:rPr>
        <w:t>фонду по КПКВК 021</w:t>
      </w:r>
      <w:r w:rsidR="00D727DC">
        <w:rPr>
          <w:rFonts w:ascii="Times New Roman" w:eastAsia="Times New Roman" w:hAnsi="Times New Roman" w:cs="Times New Roman"/>
          <w:sz w:val="28"/>
          <w:szCs w:val="28"/>
          <w:lang w:val="uk-UA"/>
        </w:rPr>
        <w:t>0160</w:t>
      </w:r>
      <w:r w:rsidR="003474D7" w:rsidRPr="000624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727DC" w:rsidRPr="00D727DC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Керівництво і управлін</w:t>
      </w:r>
      <w:r w:rsidR="00D727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у відповідній сфері у містах </w:t>
      </w:r>
      <w:r w:rsidR="00D727DC" w:rsidRPr="00D727DC">
        <w:rPr>
          <w:rFonts w:ascii="Times New Roman" w:eastAsia="Times New Roman" w:hAnsi="Times New Roman" w:cs="Times New Roman"/>
          <w:sz w:val="28"/>
          <w:szCs w:val="28"/>
          <w:lang w:val="uk-UA"/>
        </w:rPr>
        <w:t>(місті Києві), селищах, с</w:t>
      </w:r>
      <w:r w:rsidR="00D727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елах, об'єднаних територіальних </w:t>
      </w:r>
      <w:r w:rsidR="00D727DC" w:rsidRPr="00D727D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громадах</w:t>
      </w:r>
      <w:r w:rsidR="00D727DC">
        <w:rPr>
          <w:rFonts w:ascii="Times New Roman" w:eastAsia="Times New Roman" w:hAnsi="Times New Roman" w:cs="Times New Roman"/>
          <w:sz w:val="28"/>
          <w:szCs w:val="28"/>
          <w:lang w:val="uk-UA"/>
        </w:rPr>
        <w:t>»  КЕКВ 22</w:t>
      </w:r>
      <w:r w:rsidR="00DB6C3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727DC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AE52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6FD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B6C30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Предмети, матеріали, обладна</w:t>
      </w:r>
      <w:r w:rsidR="00DB6C30" w:rsidRPr="00DB6C30">
        <w:rPr>
          <w:rFonts w:ascii="Times New Roman" w:eastAsia="Times New Roman" w:hAnsi="Times New Roman" w:cs="Times New Roman"/>
          <w:sz w:val="28"/>
          <w:szCs w:val="28"/>
          <w:lang w:val="uk-UA"/>
        </w:rPr>
        <w:t>ння та інвентар</w:t>
      </w:r>
      <w:r w:rsidR="00BC6FD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474D7" w:rsidRPr="00AE52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74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суму </w:t>
      </w:r>
      <w:r w:rsidR="00D727DC" w:rsidRPr="0048272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3474D7" w:rsidRPr="004827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0 000 </w:t>
      </w:r>
      <w:r w:rsidR="003474D7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3474D7" w:rsidRPr="0006248A">
        <w:rPr>
          <w:rFonts w:ascii="Times New Roman" w:eastAsia="Times New Roman" w:hAnsi="Times New Roman" w:cs="Times New Roman"/>
          <w:sz w:val="28"/>
          <w:szCs w:val="28"/>
          <w:lang w:val="uk-UA"/>
        </w:rPr>
        <w:t>ривень</w:t>
      </w:r>
      <w:r w:rsidR="00AE52F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99C184D" w14:textId="77777777" w:rsidR="00910300" w:rsidRPr="000B5DF6" w:rsidRDefault="00910300" w:rsidP="00055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F51215" w14:textId="1FAE53E1" w:rsidR="00385A8F" w:rsidRPr="00385A8F" w:rsidRDefault="000E435F" w:rsidP="0038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</w:t>
      </w:r>
      <w:r w:rsidR="004F7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85A8F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більшити видатки </w:t>
      </w:r>
      <w:r w:rsidR="00DB6C30">
        <w:rPr>
          <w:rFonts w:ascii="Times New Roman" w:hAnsi="Times New Roman" w:cs="Times New Roman"/>
          <w:sz w:val="28"/>
          <w:szCs w:val="28"/>
          <w:lang w:val="uk-UA"/>
        </w:rPr>
        <w:t>споживання</w:t>
      </w:r>
      <w:r w:rsidR="0068450B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C30">
        <w:rPr>
          <w:rFonts w:ascii="Times New Roman" w:hAnsi="Times New Roman" w:cs="Times New Roman"/>
          <w:sz w:val="28"/>
          <w:szCs w:val="28"/>
          <w:lang w:val="uk-UA"/>
        </w:rPr>
        <w:t>загального</w:t>
      </w:r>
      <w:r w:rsidR="0068450B"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фонду по КПКВК 021</w:t>
      </w:r>
      <w:r w:rsidR="0068450B">
        <w:rPr>
          <w:rFonts w:ascii="Times New Roman" w:hAnsi="Times New Roman" w:cs="Times New Roman"/>
          <w:sz w:val="28"/>
          <w:szCs w:val="28"/>
          <w:lang w:val="uk-UA"/>
        </w:rPr>
        <w:t xml:space="preserve">8240 </w:t>
      </w:r>
      <w:r w:rsidR="0068450B" w:rsidRPr="000B5D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450B" w:rsidRPr="00B3538E">
        <w:rPr>
          <w:rFonts w:ascii="Times New Roman" w:hAnsi="Times New Roman" w:cs="Times New Roman"/>
          <w:sz w:val="28"/>
          <w:szCs w:val="28"/>
          <w:lang w:val="uk-UA"/>
        </w:rPr>
        <w:t>Заходи та роботи з територіальної оборони</w:t>
      </w:r>
      <w:r w:rsidR="0068450B" w:rsidRPr="000B5D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КЕКВ 2240 </w:t>
      </w:r>
      <w:r w:rsidR="00BC6FD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E1234" w:rsidRPr="00D727DC">
        <w:rPr>
          <w:rFonts w:ascii="Times New Roman" w:eastAsia="Times New Roman" w:hAnsi="Times New Roman" w:cs="Times New Roman"/>
          <w:sz w:val="28"/>
          <w:szCs w:val="28"/>
          <w:lang w:val="uk-UA"/>
        </w:rPr>
        <w:t>Оплата послуг (крім комунальних)</w:t>
      </w:r>
      <w:r w:rsidR="00BC6FD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E1234" w:rsidRPr="00AE52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1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5E1234" w:rsidRPr="004827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суму 90 000 </w:t>
      </w:r>
      <w:r w:rsidR="005E1234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5E1234" w:rsidRPr="0006248A">
        <w:rPr>
          <w:rFonts w:ascii="Times New Roman" w:eastAsia="Times New Roman" w:hAnsi="Times New Roman" w:cs="Times New Roman"/>
          <w:sz w:val="28"/>
          <w:szCs w:val="28"/>
          <w:lang w:val="uk-UA"/>
        </w:rPr>
        <w:t>ривень</w:t>
      </w:r>
      <w:r w:rsidR="005E123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17775E6" w14:textId="799DDFA1" w:rsidR="00385A8F" w:rsidRPr="00385A8F" w:rsidRDefault="00385A8F" w:rsidP="00E46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46548F" w14:textId="036F731D" w:rsidR="00692D3E" w:rsidRDefault="00692D3E" w:rsidP="00692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>Департаменту фінансів Миколаївської міської ради (</w:t>
      </w:r>
      <w:proofErr w:type="spellStart"/>
      <w:r w:rsidRPr="000B5DF6">
        <w:rPr>
          <w:rFonts w:ascii="Times New Roman" w:hAnsi="Times New Roman" w:cs="Times New Roman"/>
          <w:sz w:val="28"/>
          <w:szCs w:val="28"/>
          <w:lang w:val="uk-UA"/>
        </w:rPr>
        <w:t>Святелик</w:t>
      </w:r>
      <w:proofErr w:type="spellEnd"/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0B5DF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розпису бюджету Миколаївської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2024</w:t>
      </w:r>
      <w:r w:rsidRPr="000B5DF6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14:paraId="41032674" w14:textId="269D28E4" w:rsidR="00385A8F" w:rsidRPr="00385A8F" w:rsidRDefault="00385A8F" w:rsidP="0069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E71512" w14:textId="4015AE1F" w:rsidR="00385A8F" w:rsidRPr="00385A8F" w:rsidRDefault="00692D3E" w:rsidP="0038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385A8F"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керуючого справами виконавчого комітету Миколаївської міської ради Волкова А.С.</w:t>
      </w:r>
    </w:p>
    <w:p w14:paraId="2C2020B7" w14:textId="77777777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93E9C4" w14:textId="77777777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7BE383" w14:textId="77777777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D3F43B" w14:textId="62FEDE5C" w:rsidR="00385A8F" w:rsidRPr="00385A8F" w:rsidRDefault="00385A8F" w:rsidP="0038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1C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4F76AF" w:rsidRPr="007E1EE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</w:t>
      </w:r>
      <w:r w:rsidR="004F7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85A8F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</w:p>
    <w:p w14:paraId="2D4D3488" w14:textId="4430568C" w:rsidR="004F76AF" w:rsidRDefault="004F76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EA50827" w14:textId="77777777" w:rsidR="004F76AF" w:rsidRPr="007E1EEA" w:rsidRDefault="004F76AF" w:rsidP="004F76AF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</w:p>
    <w:sectPr w:rsidR="004F76AF" w:rsidRPr="007E1EEA" w:rsidSect="00221BB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A477" w14:textId="77777777" w:rsidR="00BE1BD6" w:rsidRDefault="00BE1BD6" w:rsidP="004843AF">
      <w:pPr>
        <w:spacing w:after="0" w:line="240" w:lineRule="auto"/>
      </w:pPr>
      <w:r>
        <w:separator/>
      </w:r>
    </w:p>
  </w:endnote>
  <w:endnote w:type="continuationSeparator" w:id="0">
    <w:p w14:paraId="01D4BB38" w14:textId="77777777" w:rsidR="00BE1BD6" w:rsidRDefault="00BE1BD6" w:rsidP="004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2F38" w14:textId="77777777" w:rsidR="00BE1BD6" w:rsidRDefault="00BE1BD6" w:rsidP="004843AF">
      <w:pPr>
        <w:spacing w:after="0" w:line="240" w:lineRule="auto"/>
      </w:pPr>
      <w:r>
        <w:separator/>
      </w:r>
    </w:p>
  </w:footnote>
  <w:footnote w:type="continuationSeparator" w:id="0">
    <w:p w14:paraId="5B6C0B80" w14:textId="77777777" w:rsidR="00BE1BD6" w:rsidRDefault="00BE1BD6" w:rsidP="0048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7579371"/>
      <w:docPartObj>
        <w:docPartGallery w:val="Page Numbers (Top of Page)"/>
        <w:docPartUnique/>
      </w:docPartObj>
    </w:sdtPr>
    <w:sdtEndPr/>
    <w:sdtContent>
      <w:p w14:paraId="45DDB1FE" w14:textId="632C1DC3" w:rsidR="004843AF" w:rsidRPr="004843AF" w:rsidRDefault="004843AF">
        <w:pPr>
          <w:pStyle w:val="a4"/>
          <w:jc w:val="center"/>
          <w:rPr>
            <w:rFonts w:ascii="Times New Roman" w:hAnsi="Times New Roman" w:cs="Times New Roman"/>
          </w:rPr>
        </w:pPr>
        <w:r w:rsidRPr="004843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43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43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6C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43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26FD"/>
    <w:multiLevelType w:val="multilevel"/>
    <w:tmpl w:val="A3B6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13"/>
    <w:rsid w:val="00034DDD"/>
    <w:rsid w:val="000550FC"/>
    <w:rsid w:val="000618DE"/>
    <w:rsid w:val="0006248A"/>
    <w:rsid w:val="000A7AE6"/>
    <w:rsid w:val="000B5DF6"/>
    <w:rsid w:val="000D48C4"/>
    <w:rsid w:val="000E163E"/>
    <w:rsid w:val="000E435F"/>
    <w:rsid w:val="00147CF1"/>
    <w:rsid w:val="00150629"/>
    <w:rsid w:val="00161C4F"/>
    <w:rsid w:val="00163BED"/>
    <w:rsid w:val="001E0235"/>
    <w:rsid w:val="001E4D06"/>
    <w:rsid w:val="00221BBD"/>
    <w:rsid w:val="0025059A"/>
    <w:rsid w:val="002B49E4"/>
    <w:rsid w:val="002E1313"/>
    <w:rsid w:val="002F5BB8"/>
    <w:rsid w:val="00310D7E"/>
    <w:rsid w:val="003117F3"/>
    <w:rsid w:val="00336CF1"/>
    <w:rsid w:val="003474D7"/>
    <w:rsid w:val="00385A8F"/>
    <w:rsid w:val="003D2E72"/>
    <w:rsid w:val="003E36F2"/>
    <w:rsid w:val="003E4A87"/>
    <w:rsid w:val="00482725"/>
    <w:rsid w:val="004843AF"/>
    <w:rsid w:val="0049615D"/>
    <w:rsid w:val="004B07E1"/>
    <w:rsid w:val="004F76AF"/>
    <w:rsid w:val="00560ACD"/>
    <w:rsid w:val="00582715"/>
    <w:rsid w:val="005A3162"/>
    <w:rsid w:val="005C2E29"/>
    <w:rsid w:val="005D7A73"/>
    <w:rsid w:val="005E01B1"/>
    <w:rsid w:val="005E1234"/>
    <w:rsid w:val="005F7D3C"/>
    <w:rsid w:val="00615CD5"/>
    <w:rsid w:val="00620A56"/>
    <w:rsid w:val="006276DD"/>
    <w:rsid w:val="006629D6"/>
    <w:rsid w:val="0068450B"/>
    <w:rsid w:val="00692D3E"/>
    <w:rsid w:val="00695569"/>
    <w:rsid w:val="006979CA"/>
    <w:rsid w:val="006E422D"/>
    <w:rsid w:val="00714DA7"/>
    <w:rsid w:val="00783382"/>
    <w:rsid w:val="007A77C7"/>
    <w:rsid w:val="007C4E27"/>
    <w:rsid w:val="007D356B"/>
    <w:rsid w:val="007D3597"/>
    <w:rsid w:val="007E1EEA"/>
    <w:rsid w:val="008145F9"/>
    <w:rsid w:val="00817006"/>
    <w:rsid w:val="00825050"/>
    <w:rsid w:val="00831430"/>
    <w:rsid w:val="008351C7"/>
    <w:rsid w:val="00884967"/>
    <w:rsid w:val="008A03B3"/>
    <w:rsid w:val="00902ABB"/>
    <w:rsid w:val="00910300"/>
    <w:rsid w:val="009138EB"/>
    <w:rsid w:val="00915CF0"/>
    <w:rsid w:val="009543F3"/>
    <w:rsid w:val="0099136A"/>
    <w:rsid w:val="009D3E2A"/>
    <w:rsid w:val="00A915C1"/>
    <w:rsid w:val="00AD4902"/>
    <w:rsid w:val="00AE52FF"/>
    <w:rsid w:val="00B312F8"/>
    <w:rsid w:val="00B3538E"/>
    <w:rsid w:val="00B941BC"/>
    <w:rsid w:val="00B95EDC"/>
    <w:rsid w:val="00BC6FDB"/>
    <w:rsid w:val="00BE1BD6"/>
    <w:rsid w:val="00C36014"/>
    <w:rsid w:val="00C54F23"/>
    <w:rsid w:val="00C56A3C"/>
    <w:rsid w:val="00C73766"/>
    <w:rsid w:val="00CA1753"/>
    <w:rsid w:val="00CA7561"/>
    <w:rsid w:val="00D06D80"/>
    <w:rsid w:val="00D267A3"/>
    <w:rsid w:val="00D60CBF"/>
    <w:rsid w:val="00D71999"/>
    <w:rsid w:val="00D727DC"/>
    <w:rsid w:val="00DB40D5"/>
    <w:rsid w:val="00DB6C30"/>
    <w:rsid w:val="00DC5DDB"/>
    <w:rsid w:val="00DF0CB8"/>
    <w:rsid w:val="00E468A3"/>
    <w:rsid w:val="00E8557C"/>
    <w:rsid w:val="00EA13C0"/>
    <w:rsid w:val="00EC350B"/>
    <w:rsid w:val="00EC600F"/>
    <w:rsid w:val="00ED46F4"/>
    <w:rsid w:val="00F16405"/>
    <w:rsid w:val="00F25883"/>
    <w:rsid w:val="00F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7745"/>
  <w15:docId w15:val="{15EBDFB7-882A-4D76-B0C5-4C8E3A5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3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3AF"/>
  </w:style>
  <w:style w:type="paragraph" w:styleId="a6">
    <w:name w:val="footer"/>
    <w:basedOn w:val="a"/>
    <w:link w:val="a7"/>
    <w:uiPriority w:val="99"/>
    <w:unhideWhenUsed/>
    <w:rsid w:val="004843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3AF"/>
  </w:style>
  <w:style w:type="paragraph" w:styleId="a8">
    <w:name w:val="Balloon Text"/>
    <w:basedOn w:val="a"/>
    <w:link w:val="a9"/>
    <w:uiPriority w:val="99"/>
    <w:semiHidden/>
    <w:unhideWhenUsed/>
    <w:rsid w:val="0015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629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4F76AF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val="uk-UA"/>
    </w:rPr>
  </w:style>
  <w:style w:type="character" w:customStyle="1" w:styleId="ab">
    <w:name w:val="Заголовок Знак"/>
    <w:basedOn w:val="a0"/>
    <w:link w:val="aa"/>
    <w:rsid w:val="004F76AF"/>
    <w:rPr>
      <w:rFonts w:ascii="Calibri" w:eastAsia="Times New Roman" w:hAnsi="Calibri" w:cs="Calibri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User463</dc:creator>
  <cp:lastModifiedBy>user340a1</cp:lastModifiedBy>
  <cp:revision>3</cp:revision>
  <cp:lastPrinted>2024-03-04T11:28:00Z</cp:lastPrinted>
  <dcterms:created xsi:type="dcterms:W3CDTF">2024-03-22T12:05:00Z</dcterms:created>
  <dcterms:modified xsi:type="dcterms:W3CDTF">2024-03-22T12:05:00Z</dcterms:modified>
</cp:coreProperties>
</file>